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4901" w14:textId="77777777" w:rsidR="00EB596A" w:rsidRPr="00266C59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66C59">
        <w:rPr>
          <w:b/>
          <w:bCs/>
          <w:sz w:val="28"/>
          <w:szCs w:val="28"/>
        </w:rPr>
        <w:t>FI</w:t>
      </w:r>
      <w:r w:rsidR="00F57E56" w:rsidRPr="00266C59">
        <w:rPr>
          <w:b/>
          <w:bCs/>
          <w:sz w:val="28"/>
          <w:szCs w:val="28"/>
        </w:rPr>
        <w:t>Ş</w:t>
      </w:r>
      <w:r w:rsidRPr="00266C59">
        <w:rPr>
          <w:b/>
          <w:bCs/>
          <w:sz w:val="28"/>
          <w:szCs w:val="28"/>
        </w:rPr>
        <w:t>A DISCIPLINEI</w:t>
      </w:r>
    </w:p>
    <w:p w14:paraId="0050631D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</w:pPr>
    </w:p>
    <w:p w14:paraId="26F70868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A530B9" w:rsidRPr="00266C59" w14:paraId="22721881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6E0A5273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1.1 Institu</w:t>
            </w:r>
            <w:r w:rsidRPr="00266C59">
              <w:rPr>
                <w:rFonts w:eastAsia="Times New Roman"/>
                <w:sz w:val="22"/>
                <w:szCs w:val="22"/>
              </w:rPr>
              <w:t>ţia de învăţământ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D09F7BF" w14:textId="00F53308" w:rsidR="00A530B9" w:rsidRPr="00266C59" w:rsidRDefault="0008678E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Universitatea Tehnica din Cluj Napoca</w:t>
            </w:r>
          </w:p>
        </w:tc>
      </w:tr>
      <w:tr w:rsidR="00A530B9" w:rsidRPr="00266C59" w14:paraId="3AB7A5B6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E22D699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98F54DE" w14:textId="0986282C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Constructii</w:t>
            </w:r>
          </w:p>
        </w:tc>
      </w:tr>
      <w:tr w:rsidR="00C83D19" w:rsidRPr="00266C59" w14:paraId="498D88C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325D0186" w14:textId="77777777" w:rsidR="00C83D19" w:rsidRPr="00266C59" w:rsidRDefault="00C83D1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35103351" w14:textId="332EB60E" w:rsidR="00C83D1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Structuri</w:t>
            </w:r>
          </w:p>
        </w:tc>
      </w:tr>
      <w:tr w:rsidR="00A530B9" w:rsidRPr="00266C59" w14:paraId="4F34BD18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5C46E9D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BD46BB4" w14:textId="30DE7402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Inginerie civila</w:t>
            </w:r>
          </w:p>
        </w:tc>
      </w:tr>
      <w:tr w:rsidR="00A530B9" w:rsidRPr="00266C59" w14:paraId="164D3C28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3547205B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4B10659" w14:textId="6C7874E6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Master</w:t>
            </w:r>
          </w:p>
        </w:tc>
      </w:tr>
      <w:tr w:rsidR="00A530B9" w:rsidRPr="00266C59" w14:paraId="0C303668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098A5F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50E2F10" w14:textId="3E012973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Inteligenta artificiala in ing.civila si manag.constructiilor (AICIV)</w:t>
            </w:r>
            <w:r w:rsidR="00AF0E6E" w:rsidRPr="00266C59">
              <w:rPr>
                <w:sz w:val="22"/>
                <w:szCs w:val="22"/>
              </w:rPr>
              <w:t>/inginer</w:t>
            </w:r>
          </w:p>
        </w:tc>
      </w:tr>
      <w:tr w:rsidR="00970760" w:rsidRPr="00266C59" w14:paraId="6BF4346B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30A3F319" w14:textId="39416C4F" w:rsidR="00970760" w:rsidRPr="00266C59" w:rsidRDefault="00970760" w:rsidP="000E1E03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1.7 Forma de </w:t>
            </w:r>
            <w:r w:rsidR="00F023B2" w:rsidRPr="00266C59">
              <w:rPr>
                <w:sz w:val="22"/>
                <w:szCs w:val="22"/>
              </w:rPr>
              <w:t>învățământ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CB1CC38" w14:textId="77777777" w:rsidR="00970760" w:rsidRPr="00266C59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IF – învăţământ cu frecvenţă</w:t>
            </w:r>
          </w:p>
        </w:tc>
      </w:tr>
    </w:tbl>
    <w:p w14:paraId="285FA9E1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sz w:val="22"/>
          <w:szCs w:val="22"/>
          <w:u w:val="single"/>
        </w:rPr>
      </w:pPr>
    </w:p>
    <w:p w14:paraId="47D875C2" w14:textId="77777777" w:rsidR="00B21C8E" w:rsidRPr="00FA5961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  <w:r w:rsidRPr="00FA5961">
        <w:rPr>
          <w:b/>
          <w:bCs/>
          <w:sz w:val="22"/>
          <w:szCs w:val="22"/>
        </w:rPr>
        <w:t>2. Date despre disciplină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29"/>
        <w:gridCol w:w="952"/>
        <w:gridCol w:w="38"/>
        <w:gridCol w:w="690"/>
        <w:gridCol w:w="248"/>
        <w:gridCol w:w="842"/>
        <w:gridCol w:w="2488"/>
        <w:gridCol w:w="1356"/>
        <w:gridCol w:w="1171"/>
      </w:tblGrid>
      <w:tr w:rsidR="00B21C8E" w:rsidRPr="00FA5961" w14:paraId="3899304D" w14:textId="77777777" w:rsidTr="009F7CE8">
        <w:tc>
          <w:tcPr>
            <w:tcW w:w="1466" w:type="pct"/>
            <w:gridSpan w:val="3"/>
            <w:tcMar>
              <w:left w:w="57" w:type="dxa"/>
              <w:right w:w="57" w:type="dxa"/>
            </w:tcMar>
            <w:vAlign w:val="center"/>
          </w:tcPr>
          <w:p w14:paraId="562A5F9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2.1 Denumirea disciplinei</w:t>
            </w:r>
          </w:p>
        </w:tc>
        <w:tc>
          <w:tcPr>
            <w:tcW w:w="2220" w:type="pct"/>
            <w:gridSpan w:val="4"/>
            <w:vAlign w:val="center"/>
          </w:tcPr>
          <w:p w14:paraId="32A285C4" w14:textId="56A42997" w:rsidR="00B21C8E" w:rsidRPr="00FA5961" w:rsidRDefault="001C6346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1C6346">
              <w:rPr>
                <w:rFonts w:asciiTheme="minorHAnsi" w:hAnsiTheme="minorHAnsi" w:cstheme="minorHAnsi"/>
                <w:sz w:val="22"/>
                <w:szCs w:val="22"/>
              </w:rPr>
              <w:t>Inteligenta Artificiala; Deep Learning, Neural Networks and Logica Fuzzy</w:t>
            </w:r>
          </w:p>
        </w:tc>
        <w:tc>
          <w:tcPr>
            <w:tcW w:w="705" w:type="pct"/>
            <w:tcMar>
              <w:left w:w="28" w:type="dxa"/>
              <w:right w:w="28" w:type="dxa"/>
            </w:tcMar>
            <w:vAlign w:val="center"/>
          </w:tcPr>
          <w:p w14:paraId="1FF27C7B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Codul disciplinei</w:t>
            </w:r>
          </w:p>
        </w:tc>
        <w:tc>
          <w:tcPr>
            <w:tcW w:w="610" w:type="pct"/>
            <w:vAlign w:val="center"/>
          </w:tcPr>
          <w:p w14:paraId="349E5114" w14:textId="67946FF7" w:rsidR="00B21C8E" w:rsidRPr="00FA5961" w:rsidRDefault="001C6346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B21C8E" w:rsidRPr="00266C59">
              <w:rPr>
                <w:sz w:val="22"/>
                <w:szCs w:val="22"/>
              </w:rPr>
              <w:t>.0</w:t>
            </w:r>
            <w:r w:rsidR="00FC4782">
              <w:rPr>
                <w:sz w:val="22"/>
                <w:szCs w:val="22"/>
              </w:rPr>
              <w:t>0</w:t>
            </w:r>
          </w:p>
        </w:tc>
      </w:tr>
      <w:tr w:rsidR="00B21C8E" w:rsidRPr="00FA5961" w14:paraId="7C72871E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67DED11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2.2 Titularul</w:t>
            </w:r>
            <w:r w:rsidRPr="00FA5961">
              <w:rPr>
                <w:rFonts w:eastAsia="Times New Roman"/>
                <w:sz w:val="22"/>
                <w:szCs w:val="22"/>
              </w:rPr>
              <w:t xml:space="preserve"> de curs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6A0928E3" w14:textId="7F6ED7C9" w:rsidR="00B21C8E" w:rsidRPr="00FD05E8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r w:rsidRPr="00FD05E8">
              <w:rPr>
                <w:iCs/>
                <w:sz w:val="22"/>
                <w:szCs w:val="22"/>
              </w:rPr>
              <w:t>Prof. Nedelcu Mihai-Mihai.Nedelcu@mecon.utcluj.ro</w:t>
            </w:r>
          </w:p>
        </w:tc>
      </w:tr>
      <w:tr w:rsidR="00B21C8E" w:rsidRPr="00FA5961" w14:paraId="433163EF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50B6975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2.3 Titularul activit</w:t>
            </w:r>
            <w:r w:rsidRPr="00FA5961">
              <w:rPr>
                <w:rFonts w:eastAsia="Times New Roman"/>
                <w:sz w:val="22"/>
                <w:szCs w:val="22"/>
              </w:rPr>
              <w:t xml:space="preserve">ăților de </w:t>
            </w:r>
            <w:r w:rsidRPr="00E61BB0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07D9A23B" w14:textId="68483971" w:rsidR="00B21C8E" w:rsidRPr="00FD05E8" w:rsidRDefault="001C6346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Sef lucr.</w:t>
            </w:r>
            <w:r w:rsidR="00D26D74" w:rsidRPr="00F3562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C04E4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Horatiu Mociran - horatiu.mociran@mecon.utcluj.ro</w:t>
            </w:r>
          </w:p>
        </w:tc>
      </w:tr>
      <w:tr w:rsidR="00B21C8E" w:rsidRPr="00FA5961" w14:paraId="5ACF917A" w14:textId="77777777" w:rsidTr="009F7CE8">
        <w:trPr>
          <w:trHeight w:val="279"/>
        </w:trPr>
        <w:tc>
          <w:tcPr>
            <w:tcW w:w="951" w:type="pct"/>
            <w:tcMar>
              <w:left w:w="28" w:type="dxa"/>
              <w:right w:w="28" w:type="dxa"/>
            </w:tcMar>
            <w:vAlign w:val="center"/>
          </w:tcPr>
          <w:p w14:paraId="58D3B1F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2.4 Anul de studiu</w:t>
            </w:r>
          </w:p>
        </w:tc>
        <w:tc>
          <w:tcPr>
            <w:tcW w:w="495" w:type="pct"/>
            <w:tcMar>
              <w:left w:w="28" w:type="dxa"/>
              <w:right w:w="28" w:type="dxa"/>
            </w:tcMar>
            <w:vAlign w:val="center"/>
          </w:tcPr>
          <w:p w14:paraId="4C606C3C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>1</w:t>
            </w:r>
          </w:p>
        </w:tc>
        <w:tc>
          <w:tcPr>
            <w:tcW w:w="508" w:type="pct"/>
            <w:gridSpan w:val="3"/>
            <w:tcMar>
              <w:left w:w="28" w:type="dxa"/>
              <w:right w:w="28" w:type="dxa"/>
            </w:tcMar>
            <w:vAlign w:val="center"/>
          </w:tcPr>
          <w:p w14:paraId="2A25298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2.5 Semestrul</w:t>
            </w:r>
          </w:p>
        </w:tc>
        <w:tc>
          <w:tcPr>
            <w:tcW w:w="438" w:type="pct"/>
            <w:tcMar>
              <w:left w:w="28" w:type="dxa"/>
              <w:right w:w="28" w:type="dxa"/>
            </w:tcMar>
            <w:vAlign w:val="center"/>
          </w:tcPr>
          <w:p w14:paraId="6EB6801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</w:t>
            </w:r>
          </w:p>
        </w:tc>
        <w:tc>
          <w:tcPr>
            <w:tcW w:w="1999" w:type="pct"/>
            <w:gridSpan w:val="2"/>
            <w:tcMar>
              <w:left w:w="28" w:type="dxa"/>
              <w:right w:w="28" w:type="dxa"/>
            </w:tcMar>
            <w:vAlign w:val="center"/>
          </w:tcPr>
          <w:p w14:paraId="6A5E16ED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2.6 Tipul de evaluare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36A27111" w14:textId="77777777" w:rsidR="00B21C8E" w:rsidRPr="00E61BB0" w:rsidRDefault="00B21C8E" w:rsidP="009F7CE8">
            <w:pPr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>E</w:t>
            </w:r>
          </w:p>
          <w:p w14:paraId="10D87365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</w:p>
        </w:tc>
      </w:tr>
      <w:tr w:rsidR="00B21C8E" w:rsidRPr="00FA5961" w14:paraId="04ECAE3E" w14:textId="77777777" w:rsidTr="009F7CE8">
        <w:trPr>
          <w:trHeight w:val="279"/>
        </w:trPr>
        <w:tc>
          <w:tcPr>
            <w:tcW w:w="951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80CE077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2.7 Regimul disciplinei</w:t>
            </w: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510C2BB1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Categoria formativă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5AF505CF" w14:textId="6AF4DEA6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</w:t>
            </w:r>
            <w:r w:rsidR="005C04E4">
              <w:rPr>
                <w:sz w:val="22"/>
                <w:szCs w:val="22"/>
              </w:rPr>
              <w:t>F</w:t>
            </w:r>
          </w:p>
        </w:tc>
      </w:tr>
      <w:tr w:rsidR="00B21C8E" w:rsidRPr="00FA5961" w14:paraId="378FDC02" w14:textId="77777777" w:rsidTr="009F7CE8">
        <w:trPr>
          <w:trHeight w:val="279"/>
        </w:trPr>
        <w:tc>
          <w:tcPr>
            <w:tcW w:w="951" w:type="pct"/>
            <w:vMerge/>
            <w:tcMar>
              <w:left w:w="28" w:type="dxa"/>
              <w:right w:w="28" w:type="dxa"/>
            </w:tcMar>
            <w:vAlign w:val="center"/>
          </w:tcPr>
          <w:p w14:paraId="06E5446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247E395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Opționalitate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196AF6EF" w14:textId="5E6EA306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</w:t>
            </w:r>
            <w:r w:rsidR="005C04E4">
              <w:rPr>
                <w:sz w:val="22"/>
                <w:szCs w:val="22"/>
              </w:rPr>
              <w:t>OB</w:t>
            </w:r>
          </w:p>
        </w:tc>
      </w:tr>
    </w:tbl>
    <w:p w14:paraId="24F80083" w14:textId="77777777" w:rsidR="00B21C8E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14:paraId="43E9C2DA" w14:textId="77777777" w:rsidR="00731F42" w:rsidRPr="00266C59" w:rsidRDefault="000117B9" w:rsidP="000117B9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3. Timpul total </w:t>
      </w:r>
      <w:r w:rsidR="00731F42" w:rsidRPr="00266C59">
        <w:rPr>
          <w:b/>
          <w:bCs/>
          <w:sz w:val="22"/>
          <w:szCs w:val="22"/>
        </w:rPr>
        <w:t>estimate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564"/>
        <w:gridCol w:w="769"/>
        <w:gridCol w:w="698"/>
        <w:gridCol w:w="448"/>
        <w:gridCol w:w="19"/>
        <w:gridCol w:w="819"/>
        <w:gridCol w:w="152"/>
        <w:gridCol w:w="296"/>
        <w:gridCol w:w="1116"/>
        <w:gridCol w:w="448"/>
        <w:gridCol w:w="861"/>
        <w:gridCol w:w="788"/>
      </w:tblGrid>
      <w:tr w:rsidR="00E50E8C" w:rsidRPr="00266C59" w14:paraId="412F4820" w14:textId="77777777" w:rsidTr="00E50E8C">
        <w:tc>
          <w:tcPr>
            <w:tcW w:w="1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9E4F42B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3.1 Număr de ore pe </w:t>
            </w:r>
            <w:r w:rsidR="00B5296A" w:rsidRPr="00266C59">
              <w:rPr>
                <w:sz w:val="22"/>
                <w:szCs w:val="22"/>
              </w:rPr>
              <w:t xml:space="preserve">   </w:t>
            </w:r>
            <w:r w:rsidRPr="00266C59">
              <w:rPr>
                <w:sz w:val="22"/>
                <w:szCs w:val="22"/>
              </w:rPr>
              <w:t>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7800B1" w14:textId="2DF265FD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BF75DF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119B13E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3.2 Curs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1B1916F" w14:textId="2210BAED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25171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F44119" w14:textId="07580AC2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E723133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D6588E" w14:textId="5BE1AA2D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</w:p>
        </w:tc>
        <w:tc>
          <w:tcPr>
            <w:tcW w:w="44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310100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44EC6F" w14:textId="0271DD78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50E8C" w:rsidRPr="00266C59" w14:paraId="7C9EBB6D" w14:textId="77777777" w:rsidTr="00E61886">
        <w:tc>
          <w:tcPr>
            <w:tcW w:w="1369" w:type="pct"/>
            <w:shd w:val="clear" w:color="auto" w:fill="FFFFFF"/>
            <w:vAlign w:val="center"/>
          </w:tcPr>
          <w:p w14:paraId="4DEEB962" w14:textId="77777777" w:rsidR="00731F42" w:rsidRPr="00266C59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200FAD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5A4AC28F" w14:textId="07E0835B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400" w:type="pct"/>
            <w:shd w:val="clear" w:color="auto" w:fill="FFFFFF"/>
            <w:vAlign w:val="center"/>
          </w:tcPr>
          <w:p w14:paraId="0116DF9D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658D409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3.5 </w:t>
            </w:r>
            <w:r w:rsidR="00731F42" w:rsidRPr="00266C59">
              <w:rPr>
                <w:sz w:val="22"/>
                <w:szCs w:val="22"/>
              </w:rPr>
              <w:t>Curs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76F376F5" w14:textId="6A5A1A86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14</w:t>
            </w:r>
          </w:p>
        </w:tc>
        <w:tc>
          <w:tcPr>
            <w:tcW w:w="436" w:type="pct"/>
            <w:gridSpan w:val="2"/>
            <w:shd w:val="clear" w:color="auto" w:fill="FFFFFF"/>
            <w:vAlign w:val="center"/>
          </w:tcPr>
          <w:p w14:paraId="752790B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shd w:val="clear" w:color="auto" w:fill="FFFFFF"/>
            <w:vAlign w:val="center"/>
          </w:tcPr>
          <w:p w14:paraId="09E76BC4" w14:textId="672C0127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E1DE2F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2B9A0B3B" w14:textId="637C6D96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48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ADB1E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8F7C41" w14:textId="5F7FB614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61886" w:rsidRPr="00266C59" w14:paraId="5C9FE41D" w14:textId="46D84C3F" w:rsidTr="00E61886">
        <w:tc>
          <w:tcPr>
            <w:tcW w:w="4590" w:type="pct"/>
            <w:gridSpan w:val="1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89416D" w14:textId="44F0E1F5" w:rsidR="00E61886" w:rsidRPr="00266C59" w:rsidRDefault="00E61886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` Distribuția fondului de timp (ore pe semestru) pentru: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F1E526" w14:textId="52FB41B1" w:rsidR="00E61886" w:rsidRPr="00266C59" w:rsidRDefault="00E61886" w:rsidP="00E6188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ore</w:t>
            </w:r>
          </w:p>
        </w:tc>
      </w:tr>
      <w:tr w:rsidR="00731F42" w:rsidRPr="00266C59" w14:paraId="3DCD23E7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CFF0D90" w14:textId="78CAFDC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(a) Studiul după manual, suport de curs, bibliografie şi </w:t>
            </w:r>
            <w:r w:rsidR="00911CA1" w:rsidRPr="00266C59">
              <w:rPr>
                <w:sz w:val="22"/>
                <w:szCs w:val="22"/>
              </w:rPr>
              <w:t>notițe</w:t>
            </w:r>
          </w:p>
        </w:tc>
        <w:tc>
          <w:tcPr>
            <w:tcW w:w="410" w:type="pct"/>
            <w:shd w:val="clear" w:color="auto" w:fill="FFFFFF"/>
          </w:tcPr>
          <w:p w14:paraId="5FB85621" w14:textId="608FCE07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731F42" w:rsidRPr="00266C59" w14:paraId="4055134E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1E72EB0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(b) Documentare suplimentară în bibliotecă, pe platforme electronice de specialitate şi pe teren</w:t>
            </w:r>
          </w:p>
        </w:tc>
        <w:tc>
          <w:tcPr>
            <w:tcW w:w="410" w:type="pct"/>
            <w:shd w:val="clear" w:color="auto" w:fill="FFFFFF"/>
          </w:tcPr>
          <w:p w14:paraId="1CF6BA48" w14:textId="15F2388B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731F42" w:rsidRPr="00266C59" w14:paraId="669F7022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AD27C31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(c) Pregătire seminarii / laboratoare, teme, referate, portofolii şi eseuri</w:t>
            </w:r>
          </w:p>
        </w:tc>
        <w:tc>
          <w:tcPr>
            <w:tcW w:w="410" w:type="pct"/>
            <w:shd w:val="clear" w:color="auto" w:fill="FFFFFF"/>
          </w:tcPr>
          <w:p w14:paraId="17F32A03" w14:textId="14A56C21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20</w:t>
            </w:r>
          </w:p>
        </w:tc>
      </w:tr>
      <w:tr w:rsidR="00731F42" w:rsidRPr="00266C59" w14:paraId="299A32EA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D9DA74A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(d) Tutoriat</w:t>
            </w:r>
          </w:p>
        </w:tc>
        <w:tc>
          <w:tcPr>
            <w:tcW w:w="410" w:type="pct"/>
            <w:shd w:val="clear" w:color="auto" w:fill="FFFFFF"/>
          </w:tcPr>
          <w:p w14:paraId="74277AAD" w14:textId="2FEDD4BE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0</w:t>
            </w:r>
          </w:p>
        </w:tc>
      </w:tr>
      <w:tr w:rsidR="00731F42" w:rsidRPr="00266C59" w14:paraId="132547E6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B9FFC6C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(e) Examinări</w:t>
            </w:r>
          </w:p>
        </w:tc>
        <w:tc>
          <w:tcPr>
            <w:tcW w:w="410" w:type="pct"/>
            <w:shd w:val="clear" w:color="auto" w:fill="FFFFFF"/>
          </w:tcPr>
          <w:p w14:paraId="63A384AA" w14:textId="318AFE6A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</w:t>
            </w:r>
          </w:p>
        </w:tc>
      </w:tr>
      <w:tr w:rsidR="00731F42" w:rsidRPr="00266C59" w14:paraId="12236A67" w14:textId="77777777" w:rsidTr="00E50E8C">
        <w:tc>
          <w:tcPr>
            <w:tcW w:w="4590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184409BD" w14:textId="4D6838D9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(f) Alte </w:t>
            </w:r>
            <w:r w:rsidR="00911CA1" w:rsidRPr="00266C59">
              <w:rPr>
                <w:sz w:val="22"/>
                <w:szCs w:val="22"/>
              </w:rPr>
              <w:t>activități</w:t>
            </w:r>
            <w:r w:rsidRPr="00266C59">
              <w:rPr>
                <w:sz w:val="22"/>
                <w:szCs w:val="22"/>
              </w:rPr>
              <w:t>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05366092" w14:textId="5ECB27BF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0</w:t>
            </w:r>
          </w:p>
        </w:tc>
      </w:tr>
      <w:tr w:rsidR="00731F42" w:rsidRPr="00266C59" w14:paraId="5F7356F4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3B5AF15" w14:textId="7578C488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 xml:space="preserve"> Total ore studiu individual (suma (3.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(a)…3.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(f)))</w:t>
            </w:r>
          </w:p>
        </w:tc>
        <w:tc>
          <w:tcPr>
            <w:tcW w:w="505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C0AA547" w14:textId="5AC6A19E" w:rsidR="00731F42" w:rsidRPr="00266C59" w:rsidRDefault="00FC478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</w:tr>
      <w:tr w:rsidR="00731F42" w:rsidRPr="00266C59" w14:paraId="172FF4B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shd w:val="clear" w:color="auto" w:fill="FFFFFF"/>
            <w:tcMar>
              <w:left w:w="40" w:type="dxa"/>
            </w:tcMar>
          </w:tcPr>
          <w:p w14:paraId="66DBB763" w14:textId="0AF9B5CE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8</w:t>
            </w:r>
            <w:r w:rsidR="00B5296A" w:rsidRPr="00266C59">
              <w:rPr>
                <w:sz w:val="22"/>
                <w:szCs w:val="22"/>
              </w:rPr>
              <w:t xml:space="preserve"> </w:t>
            </w:r>
            <w:r w:rsidRPr="00266C59">
              <w:rPr>
                <w:sz w:val="22"/>
                <w:szCs w:val="22"/>
              </w:rPr>
              <w:t>Total ore pe semestru (3.</w:t>
            </w:r>
            <w:r w:rsidR="00B5296A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>+3.</w:t>
            </w:r>
            <w:r w:rsidR="00B5296A" w:rsidRPr="00266C59">
              <w:rPr>
                <w:sz w:val="22"/>
                <w:szCs w:val="22"/>
              </w:rPr>
              <w:t>8</w:t>
            </w:r>
            <w:r w:rsidRPr="00266C59">
              <w:rPr>
                <w:sz w:val="22"/>
                <w:szCs w:val="22"/>
              </w:rPr>
              <w:t>)</w:t>
            </w:r>
          </w:p>
        </w:tc>
        <w:tc>
          <w:tcPr>
            <w:tcW w:w="505" w:type="pct"/>
            <w:gridSpan w:val="2"/>
            <w:shd w:val="clear" w:color="auto" w:fill="FFFFFF"/>
            <w:vAlign w:val="center"/>
          </w:tcPr>
          <w:p w14:paraId="16174E9F" w14:textId="6F347046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100</w:t>
            </w:r>
          </w:p>
        </w:tc>
      </w:tr>
      <w:tr w:rsidR="00731F42" w:rsidRPr="00266C59" w14:paraId="6C89454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25CAF65B" w14:textId="01283B0D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9</w:t>
            </w:r>
            <w:r w:rsidRPr="00266C59">
              <w:rPr>
                <w:sz w:val="22"/>
                <w:szCs w:val="22"/>
              </w:rPr>
              <w:t xml:space="preserve"> Numărul de credite</w:t>
            </w:r>
          </w:p>
        </w:tc>
        <w:tc>
          <w:tcPr>
            <w:tcW w:w="505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659C28B" w14:textId="4D0C4C58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</w:t>
            </w:r>
          </w:p>
        </w:tc>
      </w:tr>
    </w:tbl>
    <w:p w14:paraId="6932CB11" w14:textId="77777777" w:rsidR="00EE0BA5" w:rsidRPr="00266C59" w:rsidRDefault="00EE0BA5">
      <w:pPr>
        <w:rPr>
          <w:sz w:val="22"/>
          <w:szCs w:val="22"/>
        </w:rPr>
      </w:pPr>
    </w:p>
    <w:p w14:paraId="5CA54023" w14:textId="77777777" w:rsidR="00EE0BA5" w:rsidRPr="00266C59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>4. Precondi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r w:rsidRPr="00266C59">
        <w:rPr>
          <w:rFonts w:eastAsia="Times New Roman"/>
          <w:sz w:val="22"/>
          <w:szCs w:val="22"/>
        </w:rPr>
        <w:t xml:space="preserve"> (acolo unde</w:t>
      </w:r>
      <w:r w:rsidR="00755D78" w:rsidRPr="00266C59">
        <w:rPr>
          <w:sz w:val="22"/>
          <w:szCs w:val="22"/>
        </w:rPr>
        <w:t xml:space="preserve"> </w:t>
      </w:r>
      <w:r w:rsidRPr="00266C59">
        <w:rPr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755D78" w:rsidRPr="00266C59" w14:paraId="06877E15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4A9A6D4F" w14:textId="77777777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1604D70" w14:textId="2F1FB79C" w:rsidR="00755D78" w:rsidRPr="00266C59" w:rsidRDefault="00FC4782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562D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755D78" w:rsidRPr="00266C59" w14:paraId="5C729D8C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16FCAE8B" w14:textId="15481C58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4.2 de </w:t>
            </w:r>
            <w:r w:rsidR="00911CA1" w:rsidRPr="00266C59">
              <w:rPr>
                <w:sz w:val="22"/>
                <w:szCs w:val="22"/>
              </w:rPr>
              <w:t>competen</w:t>
            </w:r>
            <w:r w:rsidR="00911CA1" w:rsidRPr="00266C59">
              <w:rPr>
                <w:rFonts w:eastAsia="Times New Roman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6C0C5D6" w14:textId="5074C5C2" w:rsidR="00755D78" w:rsidRPr="00266C59" w:rsidRDefault="00FC4782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562D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</w:tbl>
    <w:p w14:paraId="3412F8F9" w14:textId="77777777" w:rsidR="00741B87" w:rsidRPr="00266C59" w:rsidRDefault="00741B87">
      <w:pPr>
        <w:rPr>
          <w:sz w:val="22"/>
          <w:szCs w:val="22"/>
        </w:rPr>
      </w:pPr>
    </w:p>
    <w:p w14:paraId="56E63EA0" w14:textId="77777777" w:rsidR="00EE0BA5" w:rsidRPr="00266C59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>5. 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r w:rsidRPr="00266C59">
        <w:rPr>
          <w:rFonts w:eastAsia="Times New Roman"/>
          <w:sz w:val="22"/>
          <w:szCs w:val="22"/>
        </w:rPr>
        <w:t xml:space="preserve"> (acolo unde est</w:t>
      </w:r>
      <w:r w:rsidRPr="00266C59">
        <w:rPr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755D78" w:rsidRPr="00266C59" w14:paraId="7F808D25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59FD559E" w14:textId="77777777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5.1. de desf</w:t>
            </w:r>
            <w:r w:rsidRPr="00266C59">
              <w:rPr>
                <w:rFonts w:eastAsia="Times New Roman"/>
                <w:sz w:val="22"/>
                <w:szCs w:val="22"/>
              </w:rPr>
              <w:t>ăşurare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6CA71E7" w14:textId="24038729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N/A</w:t>
            </w:r>
          </w:p>
        </w:tc>
      </w:tr>
      <w:tr w:rsidR="00755D78" w:rsidRPr="00266C59" w14:paraId="30B639D8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01B3C9AB" w14:textId="67EB9854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5.2. de desf</w:t>
            </w:r>
            <w:r w:rsidRPr="00266C59">
              <w:rPr>
                <w:rFonts w:eastAsia="Times New Roman"/>
                <w:sz w:val="22"/>
                <w:szCs w:val="22"/>
              </w:rPr>
              <w:t>ăşurare a</w:t>
            </w:r>
            <w:r w:rsidR="009B41A1" w:rsidRPr="00266C59">
              <w:rPr>
                <w:rFonts w:eastAsia="Times New Roman"/>
                <w:sz w:val="22"/>
                <w:szCs w:val="22"/>
              </w:rPr>
              <w:t xml:space="preserve"> </w:t>
            </w:r>
            <w:r w:rsidR="003A6556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94C5719" w14:textId="7735F494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N/A</w:t>
            </w:r>
          </w:p>
        </w:tc>
      </w:tr>
    </w:tbl>
    <w:p w14:paraId="59D5E331" w14:textId="77777777" w:rsidR="00973DB3" w:rsidRPr="00266C59" w:rsidRDefault="00973DB3" w:rsidP="00EE0BA5">
      <w:pPr>
        <w:rPr>
          <w:b/>
          <w:bCs/>
          <w:sz w:val="22"/>
          <w:szCs w:val="22"/>
        </w:rPr>
      </w:pPr>
    </w:p>
    <w:p w14:paraId="78627C64" w14:textId="77777777" w:rsidR="005C04E4" w:rsidRDefault="005C04E4" w:rsidP="00EE0BA5">
      <w:pPr>
        <w:rPr>
          <w:b/>
          <w:bCs/>
          <w:sz w:val="22"/>
          <w:szCs w:val="22"/>
        </w:rPr>
      </w:pPr>
    </w:p>
    <w:p w14:paraId="597C47C5" w14:textId="77777777" w:rsidR="005C04E4" w:rsidRDefault="005C04E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D79B2D4" w14:textId="19F26D3C" w:rsidR="00EE0BA5" w:rsidRPr="00266C59" w:rsidRDefault="00EE0BA5" w:rsidP="00EE0BA5">
      <w:pPr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lastRenderedPageBreak/>
        <w:t>6. Competenţele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2"/>
      </w:tblGrid>
      <w:tr w:rsidR="00EE0BA5" w:rsidRPr="00266C59" w14:paraId="450A021F" w14:textId="77777777" w:rsidTr="00BB331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0CE5BA9" w14:textId="77777777" w:rsidR="00EE0BA5" w:rsidRPr="00266C59" w:rsidRDefault="00E7567A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Competenţe profesionale</w:t>
            </w:r>
          </w:p>
        </w:tc>
        <w:tc>
          <w:tcPr>
            <w:tcW w:w="4622" w:type="pct"/>
            <w:shd w:val="clear" w:color="auto" w:fill="E0E0E0"/>
          </w:tcPr>
          <w:p w14:paraId="479F4AEB" w14:textId="77DE01DD" w:rsidR="003E5614" w:rsidRPr="00266C59" w:rsidRDefault="005B295D" w:rsidP="003E5614">
            <w:r w:rsidRPr="00266C59">
              <w:rPr>
                <w:sz w:val="22"/>
                <w:szCs w:val="22"/>
              </w:rPr>
              <w:t>Abordează Problemele În Mod Critic</w:t>
            </w:r>
            <w:r w:rsidRPr="00266C59">
              <w:rPr>
                <w:sz w:val="22"/>
                <w:szCs w:val="22"/>
              </w:rPr>
              <w:cr/>
              <w:t>Aplică Competențe De Calcul Numeric</w:t>
            </w:r>
            <w:r w:rsidRPr="00266C59">
              <w:rPr>
                <w:sz w:val="22"/>
                <w:szCs w:val="22"/>
              </w:rPr>
              <w:cr/>
              <w:t>Aplică Standarde De Sănătate Și Siguranță</w:t>
            </w:r>
            <w:r w:rsidRPr="00266C59">
              <w:rPr>
                <w:sz w:val="22"/>
                <w:szCs w:val="22"/>
              </w:rPr>
              <w:cr/>
              <w:t>Definește Cerințe Tehnice</w:t>
            </w:r>
            <w:r w:rsidRPr="00266C59">
              <w:rPr>
                <w:sz w:val="22"/>
                <w:szCs w:val="22"/>
              </w:rPr>
              <w:cr/>
              <w:t>Execută Calcule Matematice Analitice</w:t>
            </w:r>
            <w:r w:rsidRPr="00266C59">
              <w:rPr>
                <w:sz w:val="22"/>
                <w:szCs w:val="22"/>
              </w:rPr>
              <w:cr/>
              <w:t>Supraveghează Proiecte De Construcții</w:t>
            </w:r>
            <w:r w:rsidRPr="00266C59">
              <w:rPr>
                <w:sz w:val="22"/>
                <w:szCs w:val="22"/>
              </w:rPr>
              <w:cr/>
              <w:t>Utilizează Software Cad</w:t>
            </w:r>
          </w:p>
        </w:tc>
      </w:tr>
      <w:tr w:rsidR="00EE0BA5" w:rsidRPr="00266C59" w14:paraId="03358402" w14:textId="77777777" w:rsidTr="00BB331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2C00368E" w14:textId="77777777" w:rsidR="00EE0BA5" w:rsidRPr="00266C59" w:rsidRDefault="00EE0BA5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Competenţe transversale</w:t>
            </w:r>
          </w:p>
        </w:tc>
        <w:tc>
          <w:tcPr>
            <w:tcW w:w="4622" w:type="pct"/>
            <w:shd w:val="clear" w:color="auto" w:fill="E0E0E0"/>
          </w:tcPr>
          <w:p w14:paraId="1F39B084" w14:textId="7B90338B" w:rsidR="00EE0BA5" w:rsidRPr="00266C59" w:rsidRDefault="005B295D" w:rsidP="00395924">
            <w:pPr>
              <w:rPr>
                <w:sz w:val="32"/>
                <w:szCs w:val="32"/>
              </w:rPr>
            </w:pPr>
            <w:r w:rsidRPr="00266C59">
              <w:rPr>
                <w:sz w:val="22"/>
                <w:szCs w:val="22"/>
              </w:rPr>
              <w:t>Da Dovadă De Inițiativă</w:t>
            </w:r>
            <w:r w:rsidRPr="00266C59">
              <w:rPr>
                <w:sz w:val="22"/>
                <w:szCs w:val="22"/>
              </w:rPr>
              <w:cr/>
              <w:t>Își Asumă Responsabilitatea</w:t>
            </w:r>
            <w:r w:rsidRPr="00266C59">
              <w:rPr>
                <w:sz w:val="22"/>
                <w:szCs w:val="22"/>
              </w:rPr>
              <w:cr/>
              <w:t>Gândește Analitic</w:t>
            </w:r>
          </w:p>
        </w:tc>
      </w:tr>
    </w:tbl>
    <w:p w14:paraId="126FA38C" w14:textId="77777777" w:rsidR="00A00E64" w:rsidRPr="00F45DE3" w:rsidRDefault="00A00E64" w:rsidP="00A00E64">
      <w:pPr>
        <w:spacing w:line="276" w:lineRule="auto"/>
        <w:rPr>
          <w:sz w:val="22"/>
          <w:szCs w:val="22"/>
        </w:rPr>
      </w:pPr>
    </w:p>
    <w:p w14:paraId="5FE1DC1E" w14:textId="77777777" w:rsidR="00A00E64" w:rsidRPr="00F45DE3" w:rsidRDefault="00A00E64" w:rsidP="00A00E64">
      <w:pPr>
        <w:spacing w:line="276" w:lineRule="auto"/>
        <w:rPr>
          <w:b/>
          <w:bCs/>
          <w:sz w:val="22"/>
          <w:szCs w:val="22"/>
        </w:rPr>
      </w:pPr>
      <w:bookmarkStart w:id="0" w:name="_Hlk215646569"/>
      <w:r w:rsidRPr="00F45DE3">
        <w:rPr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A00E64" w:rsidRPr="00F45DE3" w14:paraId="28F95D7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6C655D1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12C8D638" w14:textId="77777777" w:rsidR="00FC4782" w:rsidRPr="00FC4782" w:rsidRDefault="00FC4782" w:rsidP="00FC4782">
            <w:pPr>
              <w:tabs>
                <w:tab w:val="left" w:pos="709"/>
              </w:tabs>
              <w:rPr>
                <w:bCs/>
              </w:rPr>
            </w:pPr>
            <w:r w:rsidRPr="00FC4782">
              <w:rPr>
                <w:bCs/>
              </w:rPr>
              <w:t>Cunoașterea conceptelor și metodelor fundamentale din machine learning și pattern recognition.</w:t>
            </w:r>
          </w:p>
          <w:p w14:paraId="3DCEEFAC" w14:textId="77777777" w:rsidR="00FC4782" w:rsidRPr="00FC4782" w:rsidRDefault="00FC4782" w:rsidP="00FC4782">
            <w:pPr>
              <w:tabs>
                <w:tab w:val="left" w:pos="709"/>
              </w:tabs>
              <w:rPr>
                <w:bCs/>
              </w:rPr>
            </w:pPr>
          </w:p>
          <w:p w14:paraId="31D73AD9" w14:textId="58467678" w:rsidR="00A00E64" w:rsidRPr="00F45DE3" w:rsidRDefault="00FC4782" w:rsidP="00FC4782">
            <w:pPr>
              <w:rPr>
                <w:color w:val="EE0000"/>
                <w:sz w:val="22"/>
                <w:szCs w:val="22"/>
              </w:rPr>
            </w:pPr>
            <w:r w:rsidRPr="00FC4782">
              <w:rPr>
                <w:bCs/>
              </w:rPr>
              <w:t>Înțelegerea algoritmilor de clasificare, regresie și clustering și a metodelor de evaluare a performanței.</w:t>
            </w:r>
          </w:p>
        </w:tc>
      </w:tr>
      <w:tr w:rsidR="00A00E64" w:rsidRPr="00F45DE3" w14:paraId="24869B0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846945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</w:tcPr>
          <w:p w14:paraId="71EA555C" w14:textId="77777777" w:rsidR="00210E0D" w:rsidRDefault="00FC4782" w:rsidP="00BE53ED">
            <w:pPr>
              <w:rPr>
                <w:bCs/>
              </w:rPr>
            </w:pPr>
            <w:r w:rsidRPr="00007243">
              <w:rPr>
                <w:bCs/>
              </w:rPr>
              <w:t>Aplicarea algoritmilor de învățare automată pentru analiza și modelarea datelor</w:t>
            </w:r>
            <w:r>
              <w:rPr>
                <w:bCs/>
              </w:rPr>
              <w:t>.</w:t>
            </w:r>
          </w:p>
          <w:p w14:paraId="36107E8A" w14:textId="77777777" w:rsidR="00FC4782" w:rsidRDefault="00FC4782" w:rsidP="00BE53ED">
            <w:pPr>
              <w:rPr>
                <w:bCs/>
              </w:rPr>
            </w:pPr>
            <w:r w:rsidRPr="00007243">
              <w:rPr>
                <w:bCs/>
              </w:rPr>
              <w:t>Implementarea și evaluarea modelelor folosind instrumente software specializate.</w:t>
            </w:r>
          </w:p>
          <w:p w14:paraId="4FC71BE9" w14:textId="6C60EFFD" w:rsidR="00FC4782" w:rsidRPr="00F45DE3" w:rsidRDefault="00FC4782" w:rsidP="00BE53ED">
            <w:pPr>
              <w:rPr>
                <w:sz w:val="22"/>
                <w:szCs w:val="22"/>
              </w:rPr>
            </w:pPr>
            <w:r w:rsidRPr="00007243">
              <w:rPr>
                <w:bCs/>
              </w:rPr>
              <w:t>Interpretarea rezultatelor și optimizarea performanței modelelor</w:t>
            </w:r>
            <w:r>
              <w:rPr>
                <w:bCs/>
              </w:rPr>
              <w:t>.</w:t>
            </w:r>
          </w:p>
        </w:tc>
      </w:tr>
      <w:tr w:rsidR="00A00E64" w:rsidRPr="00F45DE3" w14:paraId="7B1A8239" w14:textId="77777777" w:rsidTr="00BE53ED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AF72C1F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Responsabilitate și autonomie</w:t>
            </w:r>
          </w:p>
          <w:p w14:paraId="57647867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760B4C57" w14:textId="71971AC1" w:rsidR="00FC4782" w:rsidRDefault="00FC4782" w:rsidP="00FC4782">
            <w:pPr>
              <w:rPr>
                <w:bCs/>
              </w:rPr>
            </w:pPr>
            <w:r w:rsidRPr="00007243">
              <w:rPr>
                <w:bCs/>
              </w:rPr>
              <w:t>Selectarea autonomă a metodelor adecvate pentru analiza datelor</w:t>
            </w:r>
            <w:r>
              <w:rPr>
                <w:bCs/>
              </w:rPr>
              <w:t>.</w:t>
            </w:r>
          </w:p>
          <w:p w14:paraId="55650447" w14:textId="345CEF9B" w:rsidR="00FC4782" w:rsidRPr="00007243" w:rsidRDefault="00FC4782" w:rsidP="00FC4782">
            <w:pPr>
              <w:rPr>
                <w:bCs/>
              </w:rPr>
            </w:pPr>
            <w:r w:rsidRPr="00007243">
              <w:rPr>
                <w:bCs/>
              </w:rPr>
              <w:t>Evaluarea critică și îmbunătățirea modelelor dezvoltate</w:t>
            </w:r>
            <w:r>
              <w:rPr>
                <w:bCs/>
              </w:rPr>
              <w:t>.</w:t>
            </w:r>
          </w:p>
          <w:p w14:paraId="446BEAC6" w14:textId="37A2A7C7" w:rsidR="00A00E64" w:rsidRPr="00F45DE3" w:rsidRDefault="00A00E64" w:rsidP="00210E0D">
            <w:pPr>
              <w:spacing w:line="276" w:lineRule="auto"/>
              <w:rPr>
                <w:sz w:val="22"/>
                <w:szCs w:val="22"/>
              </w:rPr>
            </w:pPr>
          </w:p>
        </w:tc>
      </w:tr>
      <w:bookmarkEnd w:id="0"/>
    </w:tbl>
    <w:p w14:paraId="40944032" w14:textId="77777777" w:rsidR="00A00E64" w:rsidRDefault="00A00E64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25FC861" w14:textId="522B6101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EE0BA5" w:rsidRPr="00266C59">
        <w:rPr>
          <w:b/>
          <w:bCs/>
          <w:sz w:val="22"/>
          <w:szCs w:val="22"/>
        </w:rPr>
        <w:t>. Obiectivele disciplinei</w:t>
      </w:r>
      <w:r w:rsidR="00EE0BA5" w:rsidRPr="00266C59">
        <w:rPr>
          <w:sz w:val="22"/>
          <w:szCs w:val="22"/>
        </w:rPr>
        <w:t xml:space="preserve"> (reie</w:t>
      </w:r>
      <w:r w:rsidR="00EE0BA5" w:rsidRPr="00266C59">
        <w:rPr>
          <w:rFonts w:eastAsia="Times New Roman"/>
          <w:sz w:val="22"/>
          <w:szCs w:val="22"/>
        </w:rPr>
        <w:t>şind din grila competenţelor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1"/>
      </w:tblGrid>
      <w:tr w:rsidR="00755D78" w:rsidRPr="00266C59" w14:paraId="04EFE797" w14:textId="77777777" w:rsidTr="00BB331A">
        <w:tc>
          <w:tcPr>
            <w:tcW w:w="1742" w:type="pct"/>
            <w:shd w:val="clear" w:color="auto" w:fill="E0E0E0"/>
            <w:vAlign w:val="center"/>
          </w:tcPr>
          <w:p w14:paraId="0F971E43" w14:textId="45A50F22" w:rsidR="00755D78" w:rsidRPr="00266C59" w:rsidRDefault="00A00E64" w:rsidP="008873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55D78" w:rsidRPr="00266C59">
              <w:rPr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3370AED5" w14:textId="61710514" w:rsidR="00755D78" w:rsidRPr="00266C59" w:rsidRDefault="001C6346" w:rsidP="00580C2E">
            <w:pPr>
              <w:spacing w:before="40" w:after="40"/>
              <w:rPr>
                <w:sz w:val="22"/>
                <w:szCs w:val="22"/>
              </w:rPr>
            </w:pPr>
            <w:r w:rsidRPr="001C6346">
              <w:rPr>
                <w:sz w:val="22"/>
                <w:szCs w:val="22"/>
              </w:rPr>
              <w:t>Înțelegerea algoritmilor de tip Supervised Machine Learning pentru a dezvolta modele predictive din date cunoscute de tip intrare/ieșire.</w:t>
            </w:r>
          </w:p>
        </w:tc>
      </w:tr>
      <w:tr w:rsidR="00EE0BA5" w:rsidRPr="00266C59" w14:paraId="3A2ECE92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029446E7" w14:textId="55D4DE9C" w:rsidR="00EE0BA5" w:rsidRPr="00266C59" w:rsidRDefault="00A00E64" w:rsidP="00BB3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E0BA5" w:rsidRPr="00266C59">
              <w:rPr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0D70C47E" w14:textId="734F7680" w:rsidR="00C347F1" w:rsidRPr="00266C59" w:rsidRDefault="001C6346" w:rsidP="00580C2E">
            <w:pPr>
              <w:rPr>
                <w:sz w:val="22"/>
                <w:szCs w:val="22"/>
              </w:rPr>
            </w:pPr>
            <w:r w:rsidRPr="001C6346">
              <w:rPr>
                <w:sz w:val="22"/>
                <w:szCs w:val="22"/>
              </w:rPr>
              <w:t>Înțelegerea algoritmilor Machine Learning de tip Clasificare și Regresie.</w:t>
            </w:r>
          </w:p>
        </w:tc>
      </w:tr>
    </w:tbl>
    <w:p w14:paraId="30B79BBE" w14:textId="77777777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14:paraId="0EDEA6A9" w14:textId="50A9425C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EE0BA5" w:rsidRPr="00266C59">
        <w:rPr>
          <w:b/>
          <w:bCs/>
          <w:sz w:val="22"/>
          <w:szCs w:val="22"/>
        </w:rPr>
        <w:t>. Con</w:t>
      </w:r>
      <w:r w:rsidR="00EE0BA5" w:rsidRPr="00266C59">
        <w:rPr>
          <w:rFonts w:eastAsia="Times New Roman"/>
          <w:b/>
          <w:bCs/>
          <w:sz w:val="22"/>
          <w:szCs w:val="22"/>
        </w:rPr>
        <w:t>ţinuturi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391"/>
        <w:gridCol w:w="519"/>
        <w:gridCol w:w="1510"/>
        <w:gridCol w:w="1188"/>
      </w:tblGrid>
      <w:tr w:rsidR="00F7071F" w:rsidRPr="00266C59" w14:paraId="5B1CD49D" w14:textId="77777777" w:rsidTr="00F7071F">
        <w:tc>
          <w:tcPr>
            <w:tcW w:w="3326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9F4566" w14:textId="742CBBA0" w:rsidR="00F7071F" w:rsidRPr="00266C59" w:rsidRDefault="00F7071F" w:rsidP="00F7071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266C59">
              <w:rPr>
                <w:sz w:val="22"/>
                <w:szCs w:val="22"/>
              </w:rPr>
              <w:t>.1 Curs</w:t>
            </w:r>
          </w:p>
        </w:tc>
        <w:tc>
          <w:tcPr>
            <w:tcW w:w="270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99117D8" w14:textId="7C8AFFC6" w:rsidR="00F7071F" w:rsidRPr="00266C59" w:rsidRDefault="00F7071F" w:rsidP="00F707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562D">
              <w:rPr>
                <w:rFonts w:asciiTheme="minorHAnsi" w:hAnsiTheme="minorHAnsi" w:cstheme="minorHAnsi"/>
                <w:sz w:val="22"/>
                <w:szCs w:val="22"/>
              </w:rPr>
              <w:t>Nr. ore</w:t>
            </w:r>
          </w:p>
        </w:tc>
        <w:tc>
          <w:tcPr>
            <w:tcW w:w="786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73619E5" w14:textId="0BFC4FE1" w:rsidR="00F7071F" w:rsidRPr="00266C59" w:rsidRDefault="00F7071F" w:rsidP="00F7071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618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8C36BD" w14:textId="77777777" w:rsidR="00F7071F" w:rsidRPr="00266C59" w:rsidRDefault="00F7071F" w:rsidP="00F7071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Observa</w:t>
            </w:r>
            <w:r w:rsidRPr="00266C59">
              <w:rPr>
                <w:rFonts w:eastAsia="Times New Roman"/>
                <w:sz w:val="22"/>
                <w:szCs w:val="22"/>
              </w:rPr>
              <w:t>ţii</w:t>
            </w:r>
          </w:p>
        </w:tc>
      </w:tr>
      <w:tr w:rsidR="00B51F41" w:rsidRPr="00266C59" w14:paraId="2CA6B5E0" w14:textId="77777777" w:rsidTr="006F311E">
        <w:tc>
          <w:tcPr>
            <w:tcW w:w="3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D91E29D" w14:textId="59B3E907" w:rsidR="00B51F41" w:rsidRPr="00F7071F" w:rsidRDefault="00B51F41" w:rsidP="00B51F41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9154E3">
              <w:t>Introducere în algoritmii de învățare supravegheată.  Regresie liniară.</w:t>
            </w:r>
          </w:p>
        </w:tc>
        <w:tc>
          <w:tcPr>
            <w:tcW w:w="2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BBB85A" w14:textId="7B8336DA" w:rsidR="00B51F41" w:rsidRPr="00266C59" w:rsidRDefault="00B51F41" w:rsidP="00B51F4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 w:val="restart"/>
            <w:tcBorders>
              <w:top w:val="single" w:sz="6" w:space="0" w:color="auto"/>
            </w:tcBorders>
            <w:vAlign w:val="center"/>
          </w:tcPr>
          <w:p w14:paraId="40AF7B79" w14:textId="7E4CA0A4" w:rsidR="00B51F41" w:rsidRPr="00266C59" w:rsidRDefault="00B51F41" w:rsidP="00B51F4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Expunere, discuții, prezentări PowerPoint</w:t>
            </w:r>
          </w:p>
        </w:tc>
        <w:tc>
          <w:tcPr>
            <w:tcW w:w="618" w:type="pct"/>
            <w:vMerge w:val="restart"/>
            <w:tcBorders>
              <w:top w:val="single" w:sz="6" w:space="0" w:color="auto"/>
            </w:tcBorders>
            <w:vAlign w:val="center"/>
          </w:tcPr>
          <w:p w14:paraId="2720B404" w14:textId="0608D7FA" w:rsidR="00B51F41" w:rsidRPr="00266C59" w:rsidRDefault="00B51F41" w:rsidP="00B51F4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51F41" w:rsidRPr="00266C59" w14:paraId="77BDC92A" w14:textId="77777777" w:rsidTr="006F311E">
        <w:tc>
          <w:tcPr>
            <w:tcW w:w="3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B0E7A87" w14:textId="05E4D279" w:rsidR="00B51F41" w:rsidRPr="00F7071F" w:rsidRDefault="00B51F41" w:rsidP="00B51F41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9154E3">
              <w:t>Regresie Multiplă Liniară și Logistică.</w:t>
            </w:r>
          </w:p>
        </w:tc>
        <w:tc>
          <w:tcPr>
            <w:tcW w:w="2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EE983D" w14:textId="73DC46FF" w:rsidR="00B51F41" w:rsidRPr="00266C59" w:rsidRDefault="00B51F41" w:rsidP="00B51F4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457F4DA2" w14:textId="289C2971" w:rsidR="00B51F41" w:rsidRPr="00266C59" w:rsidRDefault="00B51F41" w:rsidP="00B51F4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3FD2095B" w14:textId="77777777" w:rsidR="00B51F41" w:rsidRPr="00266C59" w:rsidRDefault="00B51F41" w:rsidP="00B51F4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51F41" w:rsidRPr="00266C59" w14:paraId="34CD0910" w14:textId="77777777" w:rsidTr="006F311E">
        <w:tc>
          <w:tcPr>
            <w:tcW w:w="3326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6340B7ED" w14:textId="55BD2A3C" w:rsidR="00B51F41" w:rsidRPr="00F7071F" w:rsidRDefault="00B51F41" w:rsidP="00B51F41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9154E3">
              <w:t>Clasificator naiv Bayes.</w:t>
            </w:r>
          </w:p>
        </w:tc>
        <w:tc>
          <w:tcPr>
            <w:tcW w:w="2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3ADE7E" w14:textId="649CA3F0" w:rsidR="00B51F41" w:rsidRPr="00266C59" w:rsidRDefault="00B51F41" w:rsidP="00B51F4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44DCF8A2" w14:textId="21531AE1" w:rsidR="00B51F41" w:rsidRPr="00266C59" w:rsidRDefault="00B51F41" w:rsidP="00B51F4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6C3B2A27" w14:textId="77777777" w:rsidR="00B51F41" w:rsidRPr="00266C59" w:rsidRDefault="00B51F41" w:rsidP="00B51F4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51F41" w:rsidRPr="00266C59" w14:paraId="15E6C392" w14:textId="77777777" w:rsidTr="006F311E">
        <w:trPr>
          <w:trHeight w:val="285"/>
        </w:trPr>
        <w:tc>
          <w:tcPr>
            <w:tcW w:w="3326" w:type="pct"/>
            <w:tcBorders>
              <w:top w:val="single" w:sz="6" w:space="0" w:color="auto"/>
            </w:tcBorders>
            <w:shd w:val="clear" w:color="auto" w:fill="E0E0E0"/>
          </w:tcPr>
          <w:p w14:paraId="3DADD7B9" w14:textId="539D5BC5" w:rsidR="00B51F41" w:rsidRPr="00F7071F" w:rsidRDefault="00B51F41" w:rsidP="00B51F41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9154E3">
              <w:t xml:space="preserve">Decision Trees. </w:t>
            </w:r>
            <w:r>
              <w:t xml:space="preserve">Clasificare k </w:t>
            </w:r>
            <w:r w:rsidRPr="009154E3">
              <w:t xml:space="preserve">Nearest Neighbors (kNN) 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5713E033" w14:textId="684A1F67" w:rsidR="00B51F41" w:rsidRPr="00266C59" w:rsidRDefault="00B51F41" w:rsidP="00B51F4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5139989E" w14:textId="49763674" w:rsidR="00B51F41" w:rsidRPr="00266C59" w:rsidRDefault="00B51F41" w:rsidP="00B51F4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29A0B905" w14:textId="77777777" w:rsidR="00B51F41" w:rsidRPr="00266C59" w:rsidRDefault="00B51F41" w:rsidP="00B51F4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51F41" w:rsidRPr="00266C59" w14:paraId="66DDF861" w14:textId="77777777" w:rsidTr="006F311E">
        <w:trPr>
          <w:trHeight w:val="282"/>
        </w:trPr>
        <w:tc>
          <w:tcPr>
            <w:tcW w:w="3326" w:type="pct"/>
            <w:tcBorders>
              <w:top w:val="single" w:sz="6" w:space="0" w:color="auto"/>
            </w:tcBorders>
            <w:shd w:val="clear" w:color="auto" w:fill="E0E0E0"/>
          </w:tcPr>
          <w:p w14:paraId="25419EF7" w14:textId="276A0181" w:rsidR="00B51F41" w:rsidRPr="00F7071F" w:rsidRDefault="00B51F41" w:rsidP="00B51F41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9154E3">
              <w:t>Prevenirea supraajustării prin regularizare.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267256E0" w14:textId="7EA39DDD" w:rsidR="00B51F41" w:rsidRPr="00266C59" w:rsidRDefault="00B51F41" w:rsidP="00B51F4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617C26DF" w14:textId="308CD91F" w:rsidR="00B51F41" w:rsidRPr="00266C59" w:rsidRDefault="00B51F41" w:rsidP="00B51F4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72EC1B3D" w14:textId="77777777" w:rsidR="00B51F41" w:rsidRPr="00266C59" w:rsidRDefault="00B51F41" w:rsidP="00B51F4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51F41" w:rsidRPr="00266C59" w14:paraId="7A56935A" w14:textId="77777777" w:rsidTr="006F311E">
        <w:trPr>
          <w:trHeight w:val="282"/>
        </w:trPr>
        <w:tc>
          <w:tcPr>
            <w:tcW w:w="3326" w:type="pct"/>
            <w:tcBorders>
              <w:top w:val="single" w:sz="6" w:space="0" w:color="auto"/>
            </w:tcBorders>
            <w:shd w:val="clear" w:color="auto" w:fill="E0E0E0"/>
          </w:tcPr>
          <w:p w14:paraId="369AC04F" w14:textId="0364E3BD" w:rsidR="00B51F41" w:rsidRPr="00F7071F" w:rsidRDefault="00B51F41" w:rsidP="00B51F41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9154E3">
              <w:t>Support Vector Machines.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1F43153F" w14:textId="65EC1341" w:rsidR="00B51F41" w:rsidRPr="00266C59" w:rsidRDefault="00B51F41" w:rsidP="00B51F4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69D075EE" w14:textId="0B7B9656" w:rsidR="00B51F41" w:rsidRPr="00266C59" w:rsidRDefault="00B51F41" w:rsidP="00B51F4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7D49267D" w14:textId="77777777" w:rsidR="00B51F41" w:rsidRPr="00266C59" w:rsidRDefault="00B51F41" w:rsidP="00B51F4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B51F41" w:rsidRPr="00266C59" w14:paraId="6019C8C2" w14:textId="77777777" w:rsidTr="006F311E">
        <w:trPr>
          <w:trHeight w:val="282"/>
        </w:trPr>
        <w:tc>
          <w:tcPr>
            <w:tcW w:w="3326" w:type="pct"/>
            <w:tcBorders>
              <w:top w:val="single" w:sz="6" w:space="0" w:color="auto"/>
            </w:tcBorders>
            <w:shd w:val="clear" w:color="auto" w:fill="E0E0E0"/>
          </w:tcPr>
          <w:p w14:paraId="044727E1" w14:textId="759AF8B6" w:rsidR="00B51F41" w:rsidRPr="00F7071F" w:rsidRDefault="00B51F41" w:rsidP="00B51F41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9154E3">
              <w:t>Rețele neuronale (NN). Recurrent NN, LSTM NN.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79008E93" w14:textId="2CAB9B14" w:rsidR="00B51F41" w:rsidRPr="00266C59" w:rsidRDefault="00B51F41" w:rsidP="00B51F4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38D197CA" w14:textId="6B92C79C" w:rsidR="00B51F41" w:rsidRPr="00266C59" w:rsidRDefault="00B51F41" w:rsidP="00B51F4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5BB8EAEF" w14:textId="77777777" w:rsidR="00B51F41" w:rsidRPr="00266C59" w:rsidRDefault="00B51F41" w:rsidP="00B51F41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F7071F" w:rsidRPr="00266C59" w14:paraId="688A643C" w14:textId="77777777" w:rsidTr="00F7071F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</w:tcPr>
          <w:p w14:paraId="79BBEFDB" w14:textId="256A949D" w:rsidR="00F7071F" w:rsidRPr="00087BA0" w:rsidRDefault="00F7071F" w:rsidP="00210E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BA0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16983733" w14:textId="69D29955" w:rsidR="00F7071F" w:rsidRPr="00266C59" w:rsidRDefault="00F7071F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Bishop C.M. “Pattern Recognition and Machine Learning”, Springer, 2006.</w:t>
            </w:r>
            <w:r w:rsidRPr="00266C59">
              <w:rPr>
                <w:sz w:val="22"/>
                <w:szCs w:val="22"/>
              </w:rPr>
              <w:cr/>
              <w:t>Paluszek M., Thomas S.,“ MATLAB Machine Learning”, Apress, 2017.</w:t>
            </w:r>
            <w:r w:rsidRPr="00266C59">
              <w:rPr>
                <w:sz w:val="22"/>
                <w:szCs w:val="22"/>
              </w:rPr>
              <w:cr/>
            </w:r>
            <w:r w:rsidRPr="00266C59">
              <w:rPr>
                <w:sz w:val="22"/>
                <w:szCs w:val="22"/>
              </w:rPr>
              <w:lastRenderedPageBreak/>
              <w:t>Hastie T., Tibshirani R., Friedman J. „The Elements of Statistical Learning – Data Mining, Inference and Prediction“, 2nd Edition, Springer, 2016</w:t>
            </w:r>
          </w:p>
        </w:tc>
      </w:tr>
      <w:tr w:rsidR="00F7071F" w:rsidRPr="00266C59" w14:paraId="71EDA569" w14:textId="77777777" w:rsidTr="00F7071F">
        <w:tc>
          <w:tcPr>
            <w:tcW w:w="3326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FB99884" w14:textId="3498E6DF" w:rsidR="00F7071F" w:rsidRPr="00266C59" w:rsidRDefault="00F7071F" w:rsidP="00F707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266C59">
              <w:rPr>
                <w:sz w:val="22"/>
                <w:szCs w:val="22"/>
              </w:rPr>
              <w:t xml:space="preserve">.2  </w:t>
            </w:r>
            <w:r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270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9A5392F" w14:textId="1B269EA9" w:rsidR="00F7071F" w:rsidRPr="00266C59" w:rsidRDefault="00F7071F" w:rsidP="00F7071F">
            <w:pPr>
              <w:rPr>
                <w:sz w:val="22"/>
                <w:szCs w:val="22"/>
              </w:rPr>
            </w:pPr>
            <w:r w:rsidRPr="00F3562D">
              <w:rPr>
                <w:rFonts w:asciiTheme="minorHAnsi" w:hAnsiTheme="minorHAnsi" w:cstheme="minorHAnsi"/>
                <w:sz w:val="22"/>
                <w:szCs w:val="22"/>
              </w:rPr>
              <w:t>Nr. ore</w:t>
            </w:r>
          </w:p>
        </w:tc>
        <w:tc>
          <w:tcPr>
            <w:tcW w:w="786" w:type="pct"/>
            <w:tcBorders>
              <w:top w:val="single" w:sz="12" w:space="0" w:color="auto"/>
            </w:tcBorders>
            <w:vAlign w:val="center"/>
          </w:tcPr>
          <w:p w14:paraId="5E1CB141" w14:textId="598BF790" w:rsidR="00F7071F" w:rsidRPr="00266C59" w:rsidRDefault="00F7071F" w:rsidP="00F7071F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618" w:type="pct"/>
            <w:tcBorders>
              <w:top w:val="single" w:sz="12" w:space="0" w:color="auto"/>
            </w:tcBorders>
            <w:vAlign w:val="center"/>
          </w:tcPr>
          <w:p w14:paraId="0DC8F863" w14:textId="77777777" w:rsidR="00F7071F" w:rsidRPr="00266C59" w:rsidRDefault="00F7071F" w:rsidP="00F7071F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Observaţii</w:t>
            </w:r>
          </w:p>
        </w:tc>
      </w:tr>
      <w:tr w:rsidR="00B51F41" w:rsidRPr="00266C59" w14:paraId="452F90DD" w14:textId="77777777" w:rsidTr="00C33487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367BA7E1" w14:textId="2F6A818B" w:rsidR="00B51F41" w:rsidRPr="00F7071F" w:rsidRDefault="00B51F41" w:rsidP="00B51F41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Introducere în Matlab. Normalizarea datelor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</w:t>
            </w:r>
          </w:p>
        </w:tc>
        <w:tc>
          <w:tcPr>
            <w:tcW w:w="2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D92C18" w14:textId="33A16F32" w:rsidR="00B51F41" w:rsidRPr="00266C59" w:rsidRDefault="00B51F41" w:rsidP="00B51F41">
            <w:pPr>
              <w:jc w:val="center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 w:val="restart"/>
            <w:vAlign w:val="center"/>
          </w:tcPr>
          <w:p w14:paraId="40E4256D" w14:textId="028FB32B" w:rsidR="00B51F41" w:rsidRPr="00266C59" w:rsidRDefault="00B51F41" w:rsidP="00B51F41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Expunere, discuții, prezentări PowerPoint, dezvoltare coduri Matlab</w:t>
            </w:r>
          </w:p>
        </w:tc>
        <w:tc>
          <w:tcPr>
            <w:tcW w:w="618" w:type="pct"/>
            <w:vMerge w:val="restart"/>
            <w:vAlign w:val="center"/>
          </w:tcPr>
          <w:p w14:paraId="0B7C9367" w14:textId="28A18C9A" w:rsidR="00B51F41" w:rsidRPr="00266C59" w:rsidRDefault="00B51F41" w:rsidP="00B51F41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Calculator, soft  Matlab,</w:t>
            </w:r>
            <w:r w:rsidRPr="00266C59">
              <w:rPr>
                <w:sz w:val="22"/>
                <w:szCs w:val="22"/>
              </w:rPr>
              <w:cr/>
              <w:t>video-proiector.</w:t>
            </w:r>
          </w:p>
        </w:tc>
      </w:tr>
      <w:tr w:rsidR="00B51F41" w:rsidRPr="00266C59" w14:paraId="00E9AA86" w14:textId="77777777" w:rsidTr="00C33487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75B6BA8D" w14:textId="52B71903" w:rsidR="00B51F41" w:rsidRPr="00F7071F" w:rsidRDefault="00B51F41" w:rsidP="00B51F41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Regresie liniară I</w:t>
            </w:r>
          </w:p>
        </w:tc>
        <w:tc>
          <w:tcPr>
            <w:tcW w:w="2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8DB882" w14:textId="533394AC" w:rsidR="00B51F41" w:rsidRPr="00266C59" w:rsidRDefault="00B51F41" w:rsidP="00B51F41">
            <w:pPr>
              <w:jc w:val="center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7E1FA5A2" w14:textId="6F7D8CC1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1F224625" w14:textId="77777777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</w:tr>
      <w:tr w:rsidR="00B51F41" w:rsidRPr="00266C59" w14:paraId="3741F6CB" w14:textId="77777777" w:rsidTr="00C33487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21BE08C7" w14:textId="246D16AC" w:rsidR="00B51F41" w:rsidRPr="00F7071F" w:rsidRDefault="00B51F41" w:rsidP="00B51F41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Regresie liniară II</w:t>
            </w:r>
          </w:p>
        </w:tc>
        <w:tc>
          <w:tcPr>
            <w:tcW w:w="27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705A8B" w14:textId="7CDB7D92" w:rsidR="00B51F41" w:rsidRPr="00266C59" w:rsidRDefault="00B51F41" w:rsidP="00B51F41">
            <w:pPr>
              <w:jc w:val="center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1263817A" w14:textId="5DEC1862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0E6AEE3B" w14:textId="77777777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</w:tr>
      <w:tr w:rsidR="00B51F41" w:rsidRPr="00266C59" w14:paraId="1B63810E" w14:textId="77777777" w:rsidTr="00C33487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35A5E0CA" w14:textId="1ED1273D" w:rsidR="00B51F41" w:rsidRPr="00F7071F" w:rsidRDefault="00B51F41" w:rsidP="00B51F41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Regresie logistică I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11BBECF9" w14:textId="0B6D4A3F" w:rsidR="00B51F41" w:rsidRPr="00266C59" w:rsidRDefault="00B51F41" w:rsidP="00B51F41">
            <w:pPr>
              <w:jc w:val="center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37AD66F2" w14:textId="024E5267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12532949" w14:textId="77777777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</w:tr>
      <w:tr w:rsidR="00B51F41" w:rsidRPr="00266C59" w14:paraId="52998300" w14:textId="77777777" w:rsidTr="00C33487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1E4C19BA" w14:textId="3AA9762F" w:rsidR="00B51F41" w:rsidRPr="00F7071F" w:rsidRDefault="00B51F41" w:rsidP="00B51F41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Regresia Logistică II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26681E92" w14:textId="7AC5FE44" w:rsidR="00B51F41" w:rsidRPr="00266C59" w:rsidRDefault="00B51F41" w:rsidP="00B51F41">
            <w:pPr>
              <w:jc w:val="center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6883AE6A" w14:textId="717EBEBC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1EC6FB0A" w14:textId="77777777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</w:tr>
      <w:tr w:rsidR="00B51F41" w:rsidRPr="00266C59" w14:paraId="6F81364F" w14:textId="77777777" w:rsidTr="00C33487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04474567" w14:textId="2781639D" w:rsidR="00B51F41" w:rsidRPr="00F7071F" w:rsidRDefault="00B51F41" w:rsidP="00B51F41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Regresia liniară multiplă I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03458C55" w14:textId="18B87D6D" w:rsidR="00B51F41" w:rsidRPr="00266C59" w:rsidRDefault="00B51F41" w:rsidP="00B51F41">
            <w:pPr>
              <w:jc w:val="center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3D3E292E" w14:textId="03698CA7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14BE9C5C" w14:textId="77777777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</w:tr>
      <w:tr w:rsidR="00B51F41" w:rsidRPr="00266C59" w14:paraId="0A6E317F" w14:textId="77777777" w:rsidTr="00C33487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1E6863F1" w14:textId="07C64809" w:rsidR="00B51F41" w:rsidRPr="00F7071F" w:rsidRDefault="00B51F41" w:rsidP="00B51F41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Regresie liniară multiplă II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17E39141" w14:textId="78B088D9" w:rsidR="00B51F41" w:rsidRPr="00266C59" w:rsidRDefault="00B51F41" w:rsidP="00B51F41">
            <w:pPr>
              <w:jc w:val="center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25CEE4BA" w14:textId="1E254C0F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0D2974B0" w14:textId="77777777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</w:tr>
      <w:tr w:rsidR="00B51F41" w:rsidRPr="00266C59" w14:paraId="12E686AC" w14:textId="77777777" w:rsidTr="00C33487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1C28DE92" w14:textId="0D661AD4" w:rsidR="00B51F41" w:rsidRPr="00F7071F" w:rsidRDefault="00B51F41" w:rsidP="00B51F41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 w:rsidRPr="00401AB6">
              <w:rPr>
                <w:rFonts w:asciiTheme="minorHAnsi" w:hAnsiTheme="minorHAnsi" w:cstheme="minorHAnsi"/>
                <w:sz w:val="22"/>
                <w:szCs w:val="22"/>
              </w:rPr>
              <w:t>Clasificarea Naïve Bayes I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66EF3CE9" w14:textId="561729F0" w:rsidR="00B51F41" w:rsidRDefault="00B51F41" w:rsidP="00B51F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0300A77E" w14:textId="77777777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4B262F04" w14:textId="77777777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</w:tr>
      <w:tr w:rsidR="00B51F41" w:rsidRPr="00266C59" w14:paraId="5640F140" w14:textId="77777777" w:rsidTr="00C33487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30C93347" w14:textId="765E7416" w:rsidR="00B51F41" w:rsidRPr="00F7071F" w:rsidRDefault="00B51F41" w:rsidP="00B51F41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 w:rsidRPr="00401AB6">
              <w:rPr>
                <w:rFonts w:asciiTheme="minorHAnsi" w:hAnsiTheme="minorHAnsi" w:cstheme="minorHAnsi"/>
                <w:sz w:val="22"/>
                <w:szCs w:val="22"/>
              </w:rPr>
              <w:t>Clasificarea Naïve Bayes II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31C0E683" w14:textId="51B0B677" w:rsidR="00B51F41" w:rsidRDefault="00B51F41" w:rsidP="00B51F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50580083" w14:textId="77777777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5B188205" w14:textId="77777777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</w:tr>
      <w:tr w:rsidR="00B51F41" w:rsidRPr="00266C59" w14:paraId="0CC88395" w14:textId="77777777" w:rsidTr="00C33487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1474129F" w14:textId="0421FBEA" w:rsidR="00B51F41" w:rsidRPr="00F7071F" w:rsidRDefault="00B51F41" w:rsidP="00B51F41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Decision Trees app I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43FB2698" w14:textId="0354DF6E" w:rsidR="00B51F41" w:rsidRDefault="00B51F41" w:rsidP="00B51F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15045DFA" w14:textId="77777777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6396019B" w14:textId="77777777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</w:tr>
      <w:tr w:rsidR="00B51F41" w:rsidRPr="00266C59" w14:paraId="0622A7EA" w14:textId="77777777" w:rsidTr="00C33487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036CB0AB" w14:textId="2AAEA351" w:rsidR="00B51F41" w:rsidRPr="00F7071F" w:rsidRDefault="00B51F41" w:rsidP="00B51F41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Decision Trees app II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7BC232CF" w14:textId="6A0C3D86" w:rsidR="00B51F41" w:rsidRDefault="00B51F41" w:rsidP="00B51F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64243339" w14:textId="77777777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5BCDEDA5" w14:textId="77777777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</w:tr>
      <w:tr w:rsidR="00B51F41" w:rsidRPr="00266C59" w14:paraId="5851CD64" w14:textId="77777777" w:rsidTr="00C33487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7A906EBB" w14:textId="377BF522" w:rsidR="00B51F41" w:rsidRPr="00F7071F" w:rsidRDefault="00B51F41" w:rsidP="00B51F41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Nearest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</w:t>
            </w: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eighbors (kNN)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11F4FB04" w14:textId="72A13138" w:rsidR="00B51F41" w:rsidRDefault="00B51F41" w:rsidP="00B51F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7E4E7E53" w14:textId="77777777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245126FF" w14:textId="77777777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</w:tr>
      <w:tr w:rsidR="00B51F41" w:rsidRPr="00266C59" w14:paraId="7660ED47" w14:textId="77777777" w:rsidTr="00C33487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55415D7A" w14:textId="4794EE04" w:rsidR="00B51F41" w:rsidRPr="00F7071F" w:rsidRDefault="00B51F41" w:rsidP="00B51F41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Support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</w:t>
            </w: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ector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</w:t>
            </w: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achines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47ABFD97" w14:textId="2CEA25A2" w:rsidR="00B51F41" w:rsidRDefault="00B51F41" w:rsidP="00B51F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2C2C75C1" w14:textId="77777777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40AE362B" w14:textId="77777777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</w:tr>
      <w:tr w:rsidR="00B51F41" w:rsidRPr="00266C59" w14:paraId="22ACCD92" w14:textId="77777777" w:rsidTr="00C33487">
        <w:tc>
          <w:tcPr>
            <w:tcW w:w="3326" w:type="pct"/>
            <w:shd w:val="clear" w:color="auto" w:fill="D9D9D9" w:themeFill="background1" w:themeFillShade="D9"/>
            <w:vAlign w:val="center"/>
          </w:tcPr>
          <w:p w14:paraId="7F7BBEF1" w14:textId="2977DF7C" w:rsidR="00B51F41" w:rsidRPr="00F7071F" w:rsidRDefault="00B51F41" w:rsidP="00B51F41">
            <w:pPr>
              <w:pStyle w:val="ListParagraph"/>
              <w:numPr>
                <w:ilvl w:val="0"/>
                <w:numId w:val="1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sz w:val="22"/>
                <w:szCs w:val="22"/>
              </w:rPr>
            </w:pP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Support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</w:t>
            </w: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ector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</w:t>
            </w:r>
            <w:r w:rsidRPr="00401AB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achines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II</w:t>
            </w:r>
          </w:p>
        </w:tc>
        <w:tc>
          <w:tcPr>
            <w:tcW w:w="270" w:type="pct"/>
            <w:tcBorders>
              <w:top w:val="single" w:sz="6" w:space="0" w:color="auto"/>
            </w:tcBorders>
            <w:vAlign w:val="center"/>
          </w:tcPr>
          <w:p w14:paraId="49591105" w14:textId="2DB28E18" w:rsidR="00B51F41" w:rsidRDefault="00B51F41" w:rsidP="00B51F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6" w:type="pct"/>
            <w:vMerge/>
            <w:vAlign w:val="center"/>
          </w:tcPr>
          <w:p w14:paraId="78EED530" w14:textId="77777777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  <w:tc>
          <w:tcPr>
            <w:tcW w:w="618" w:type="pct"/>
            <w:vMerge/>
            <w:vAlign w:val="center"/>
          </w:tcPr>
          <w:p w14:paraId="7D75939C" w14:textId="77777777" w:rsidR="00B51F41" w:rsidRPr="00266C59" w:rsidRDefault="00B51F41" w:rsidP="00B51F41">
            <w:pPr>
              <w:rPr>
                <w:sz w:val="22"/>
                <w:szCs w:val="22"/>
              </w:rPr>
            </w:pPr>
          </w:p>
        </w:tc>
      </w:tr>
      <w:tr w:rsidR="00F7071F" w:rsidRPr="00266C59" w14:paraId="6CFABF3F" w14:textId="77777777" w:rsidTr="00F7071F">
        <w:tc>
          <w:tcPr>
            <w:tcW w:w="5000" w:type="pct"/>
            <w:gridSpan w:val="4"/>
            <w:shd w:val="clear" w:color="auto" w:fill="E0E0E0"/>
          </w:tcPr>
          <w:p w14:paraId="386D36D3" w14:textId="10481EC4" w:rsidR="00F7071F" w:rsidRPr="00087BA0" w:rsidRDefault="00F7071F" w:rsidP="00F707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BA0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50BFE681" w14:textId="0949FBA6" w:rsidR="00F7071F" w:rsidRPr="00266C59" w:rsidRDefault="00F7071F" w:rsidP="00F7071F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Bishop C.M. “Pattern Recognition and Machine Learning”, Springer, 2006.</w:t>
            </w:r>
            <w:r w:rsidRPr="00266C59">
              <w:rPr>
                <w:sz w:val="22"/>
                <w:szCs w:val="22"/>
              </w:rPr>
              <w:cr/>
              <w:t>Paluszek M., Thomas S.,“ MATLAB Machine Learning”, Apress, 2017.</w:t>
            </w:r>
            <w:r w:rsidRPr="00266C59">
              <w:rPr>
                <w:sz w:val="22"/>
                <w:szCs w:val="22"/>
              </w:rPr>
              <w:cr/>
              <w:t>Hastie T., Tibshirani R., Friedman J. „The Elements of Statistical Learning – Data Mining, Inference and Prediction“, 2nd Edition, Springer, 2016</w:t>
            </w:r>
          </w:p>
        </w:tc>
      </w:tr>
    </w:tbl>
    <w:p w14:paraId="6A87D2AA" w14:textId="77777777" w:rsidR="00EE0BA5" w:rsidRPr="00266C59" w:rsidRDefault="00EE0BA5" w:rsidP="00EE0BA5">
      <w:pPr>
        <w:rPr>
          <w:sz w:val="22"/>
          <w:szCs w:val="22"/>
        </w:rPr>
      </w:pPr>
    </w:p>
    <w:p w14:paraId="77A9AA7B" w14:textId="50A5BF4F" w:rsidR="00EE0BA5" w:rsidRPr="00266C59" w:rsidRDefault="00A00E64" w:rsidP="003773FF">
      <w:pPr>
        <w:jc w:val="both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="00EE0BA5" w:rsidRPr="00266C59">
        <w:rPr>
          <w:b/>
          <w:bCs/>
          <w:sz w:val="22"/>
          <w:szCs w:val="22"/>
        </w:rPr>
        <w:t xml:space="preserve">. Coroborarea </w:t>
      </w:r>
      <w:r w:rsidR="003100E5" w:rsidRPr="00266C59">
        <w:rPr>
          <w:b/>
          <w:bCs/>
          <w:sz w:val="22"/>
          <w:szCs w:val="22"/>
        </w:rPr>
        <w:t>con</w:t>
      </w:r>
      <w:r w:rsidR="003100E5" w:rsidRPr="00266C59">
        <w:rPr>
          <w:rFonts w:eastAsia="Times New Roman"/>
          <w:b/>
          <w:bCs/>
          <w:sz w:val="22"/>
          <w:szCs w:val="22"/>
        </w:rPr>
        <w:t>ținuturilor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disciplinei cu </w:t>
      </w:r>
      <w:r w:rsidR="003100E5" w:rsidRPr="00266C59">
        <w:rPr>
          <w:rFonts w:eastAsia="Times New Roman"/>
          <w:b/>
          <w:bCs/>
          <w:sz w:val="22"/>
          <w:szCs w:val="22"/>
        </w:rPr>
        <w:t>așteptările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reprezentanţilor comunităţii epistemice, asociaţiilor profesionale şi angajatori</w:t>
      </w:r>
      <w:r w:rsidR="00F43D2A" w:rsidRPr="00266C59">
        <w:rPr>
          <w:rFonts w:eastAsia="Times New Roman"/>
          <w:b/>
          <w:bCs/>
          <w:sz w:val="22"/>
          <w:szCs w:val="22"/>
        </w:rPr>
        <w:t>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210E0D" w:rsidRPr="00266C59" w14:paraId="38740EDB" w14:textId="77777777" w:rsidTr="00F7071F">
        <w:trPr>
          <w:trHeight w:val="789"/>
        </w:trPr>
        <w:tc>
          <w:tcPr>
            <w:tcW w:w="5000" w:type="pct"/>
            <w:vAlign w:val="center"/>
          </w:tcPr>
          <w:p w14:paraId="78037A34" w14:textId="4B35BC2B" w:rsidR="00210E0D" w:rsidRPr="00266C59" w:rsidRDefault="00F7071F" w:rsidP="00210E0D">
            <w:pPr>
              <w:rPr>
                <w:rFonts w:eastAsia="Times New Roman"/>
                <w:sz w:val="22"/>
                <w:szCs w:val="22"/>
              </w:rPr>
            </w:pPr>
            <w:r w:rsidRPr="000F702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Competențele dobândite vor fi necesare viitorilor angajați </w:t>
            </w:r>
            <w:r>
              <w:rPr>
                <w:sz w:val="22"/>
                <w:szCs w:val="22"/>
              </w:rPr>
              <w:t>care-si desfășoară activitatea în cadrul firmelor  de proiectare.</w:t>
            </w:r>
          </w:p>
        </w:tc>
      </w:tr>
    </w:tbl>
    <w:p w14:paraId="576ACC09" w14:textId="77777777" w:rsidR="00EE0BA5" w:rsidRPr="00266C59" w:rsidRDefault="00EE0BA5" w:rsidP="00EE0BA5">
      <w:pPr>
        <w:rPr>
          <w:sz w:val="22"/>
          <w:szCs w:val="22"/>
        </w:rPr>
      </w:pPr>
    </w:p>
    <w:p w14:paraId="3722655D" w14:textId="4DD28D24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</w:t>
      </w:r>
      <w:r w:rsidR="00A00E64">
        <w:rPr>
          <w:b/>
          <w:bCs/>
          <w:sz w:val="22"/>
          <w:szCs w:val="22"/>
        </w:rPr>
        <w:t>1</w:t>
      </w:r>
      <w:r w:rsidRPr="00266C59">
        <w:rPr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2"/>
      </w:tblGrid>
      <w:tr w:rsidR="003773FF" w:rsidRPr="00266C59" w14:paraId="79E64102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3D97706F" w14:textId="7777777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5C12F62" w14:textId="6F8ADE9E" w:rsidR="003773FF" w:rsidRPr="00266C59" w:rsidRDefault="003773FF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F43B35F" w14:textId="20F6FC0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3345053A" w14:textId="3A4FED49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.3 Pondere din nota final</w:t>
            </w:r>
            <w:r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4D433B" w:rsidRPr="00266C59" w14:paraId="1693B1EC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1158D9BF" w14:textId="66E11ED2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.4 Curs</w:t>
            </w:r>
          </w:p>
          <w:p w14:paraId="18A63D25" w14:textId="77777777" w:rsidR="00BB331A" w:rsidRPr="00266C59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3C84763B" w14:textId="2D1386AD" w:rsidR="004D433B" w:rsidRPr="00266C59" w:rsidRDefault="00210E0D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BA0">
              <w:rPr>
                <w:sz w:val="22"/>
                <w:szCs w:val="22"/>
              </w:rPr>
              <w:t xml:space="preserve">Prezentarea </w:t>
            </w:r>
            <w:r>
              <w:rPr>
                <w:sz w:val="22"/>
                <w:szCs w:val="22"/>
              </w:rPr>
              <w:t>unui</w:t>
            </w:r>
            <w:r w:rsidRPr="00087BA0">
              <w:rPr>
                <w:sz w:val="22"/>
                <w:szCs w:val="22"/>
              </w:rPr>
              <w:t xml:space="preserve"> subiect de teorie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B87B58" w14:textId="6FE2626C" w:rsidR="004D433B" w:rsidRPr="00266C59" w:rsidRDefault="00210E0D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87BA0">
              <w:rPr>
                <w:sz w:val="22"/>
                <w:szCs w:val="22"/>
              </w:rPr>
              <w:t>Proba</w:t>
            </w:r>
            <w:r w:rsidR="006075A5">
              <w:rPr>
                <w:sz w:val="22"/>
                <w:szCs w:val="22"/>
              </w:rPr>
              <w:t xml:space="preserve"> scrisă</w:t>
            </w:r>
            <w:r w:rsidRPr="00087BA0">
              <w:rPr>
                <w:sz w:val="22"/>
                <w:szCs w:val="22"/>
              </w:rPr>
              <w:t xml:space="preserve"> – durata evaluării 1 ora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0060A482" w14:textId="64B00033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50%</w:t>
            </w:r>
          </w:p>
        </w:tc>
      </w:tr>
      <w:tr w:rsidR="004D433B" w:rsidRPr="00266C59" w14:paraId="6BFE67D3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3B1D6209" w14:textId="19D6A230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.5 </w:t>
            </w:r>
            <w:r w:rsidR="003A655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146B70F" w14:textId="18F9AA55" w:rsidR="004D433B" w:rsidRPr="00266C59" w:rsidRDefault="001909A6" w:rsidP="00F26C1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Rezolvarea unei probleme prin scrierea sau adaptarea unei aplicații software.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E9AAEB" w14:textId="0F4C717E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Adaptare aplicație Matlab – durata evaluării 1 oră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F4EC592" w14:textId="60959D01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50%</w:t>
            </w:r>
          </w:p>
        </w:tc>
      </w:tr>
      <w:tr w:rsidR="00D27F59" w:rsidRPr="00266C59" w14:paraId="02133A80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0CFA86D4" w14:textId="06D61557" w:rsidR="00BB331A" w:rsidRPr="00266C59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.6 Standard minim de </w:t>
            </w:r>
            <w:r w:rsidR="007038F4" w:rsidRPr="00266C59">
              <w:rPr>
                <w:sz w:val="22"/>
                <w:szCs w:val="22"/>
              </w:rPr>
              <w:t>performanț</w:t>
            </w:r>
            <w:r w:rsidR="007038F4"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EB482B" w:rsidRPr="00266C59" w14:paraId="52C1E752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A7EEFC9" w14:textId="2F00F017" w:rsidR="00EB482B" w:rsidRPr="00266C59" w:rsidRDefault="00EB482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Prezentare corecta a fiecărui subiect de teorie în proporție de 50%, rezolvarea a cel puțin 50% din problemă.</w:t>
            </w:r>
          </w:p>
        </w:tc>
      </w:tr>
    </w:tbl>
    <w:p w14:paraId="36B7FEEB" w14:textId="77777777" w:rsidR="003773FF" w:rsidRPr="00266C59" w:rsidRDefault="003773FF" w:rsidP="005A3850">
      <w:pPr>
        <w:rPr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266C59" w14:paraId="2996C20B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4BBB3C9D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9112933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2668562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217E41B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F6F11" w:rsidRPr="00266C59" w14:paraId="0FCD0135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179ED87F" w14:textId="65E38008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2026-06-05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E431F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45DA28E" w14:textId="710F0FD2" w:rsidR="00DF6F11" w:rsidRPr="00266C59" w:rsidRDefault="00F871E5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Prof. Nedelcu Mihai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731E28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08B4F29D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46B41AC1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0673496A" w14:textId="7F860130" w:rsidR="00DF6F11" w:rsidRPr="00266C59" w:rsidRDefault="001909A6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eastAsia="Times New Roman" w:hAnsi="Times New Roman"/>
                <w:sz w:val="22"/>
                <w:szCs w:val="22"/>
              </w:rPr>
              <w:t>laborator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FD41F2F" w14:textId="42DDD6F6" w:rsidR="00DF6F11" w:rsidRPr="00266C59" w:rsidRDefault="001C6346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Sef lucr.</w:t>
            </w:r>
            <w:r w:rsidRPr="00F3562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Horatiu Mociran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BCFFFA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51140B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1325817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0E4463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706758B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47C44EE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08F8B35D" w14:textId="77777777" w:rsidR="00DF6F11" w:rsidRPr="00266C59" w:rsidRDefault="00DF6F11" w:rsidP="005A3850">
      <w:pPr>
        <w:rPr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DF6F11" w:rsidRPr="00266C59" w14:paraId="03D10B78" w14:textId="77777777" w:rsidTr="00E50E8C">
        <w:tc>
          <w:tcPr>
            <w:tcW w:w="2942" w:type="pct"/>
          </w:tcPr>
          <w:p w14:paraId="1D0E1641" w14:textId="4D685363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 xml:space="preserve">Data avizării în Consiliul Departamentului </w:t>
            </w:r>
          </w:p>
          <w:p w14:paraId="6A69B313" w14:textId="6A11153C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2026-06-05</w:t>
            </w:r>
          </w:p>
          <w:p w14:paraId="7407BE89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058" w:type="pct"/>
          </w:tcPr>
          <w:p w14:paraId="6825776B" w14:textId="569F4A99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Director Departament </w:t>
            </w:r>
          </w:p>
          <w:p w14:paraId="76241907" w14:textId="433F551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conf.dr.ing. Attila Puskas</w:t>
            </w:r>
          </w:p>
          <w:p w14:paraId="61E1103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237DA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61411CFB" w14:textId="77777777" w:rsidTr="00E50E8C">
        <w:tc>
          <w:tcPr>
            <w:tcW w:w="2942" w:type="pct"/>
          </w:tcPr>
          <w:p w14:paraId="05B1A1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0A984F6D" w14:textId="42713435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aprobării în Consiliul Facultății </w:t>
            </w:r>
            <w:r w:rsidR="001F6D24" w:rsidRPr="00266C59">
              <w:rPr>
                <w:rFonts w:ascii="Times New Roman" w:hAnsi="Times New Roman"/>
                <w:sz w:val="22"/>
                <w:szCs w:val="22"/>
              </w:rPr>
              <w:t>Constructii</w:t>
            </w:r>
          </w:p>
          <w:p w14:paraId="769650B2" w14:textId="27EA2917" w:rsidR="00DF6F11" w:rsidRPr="00266C59" w:rsidRDefault="00911CA1" w:rsidP="00EE613C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</w:t>
            </w:r>
            <w:r w:rsidR="009A3CCB">
              <w:rPr>
                <w:rFonts w:ascii="Times New Roman" w:hAnsi="Times New Roman"/>
                <w:sz w:val="22"/>
                <w:szCs w:val="22"/>
              </w:rPr>
              <w:t>6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>-06-25</w:t>
            </w:r>
          </w:p>
        </w:tc>
        <w:tc>
          <w:tcPr>
            <w:tcW w:w="2058" w:type="pct"/>
          </w:tcPr>
          <w:p w14:paraId="7FA2B0E0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F68771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Decan</w:t>
            </w:r>
          </w:p>
          <w:p w14:paraId="69798541" w14:textId="5C26D67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prof.dr.ing Daniela Lucia Manea</w:t>
            </w:r>
          </w:p>
          <w:p w14:paraId="4590DB7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1A01A978" w14:textId="77777777" w:rsidR="00DF6F11" w:rsidRPr="00266C59" w:rsidRDefault="00DF6F11" w:rsidP="005A3850">
      <w:pPr>
        <w:rPr>
          <w:sz w:val="12"/>
          <w:szCs w:val="12"/>
        </w:rPr>
      </w:pPr>
    </w:p>
    <w:sectPr w:rsidR="00DF6F11" w:rsidRPr="00266C59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C730ED"/>
    <w:multiLevelType w:val="hybridMultilevel"/>
    <w:tmpl w:val="F998D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52D97"/>
    <w:multiLevelType w:val="hybridMultilevel"/>
    <w:tmpl w:val="F998D74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8869759">
    <w:abstractNumId w:val="1"/>
  </w:num>
  <w:num w:numId="2" w16cid:durableId="1273782344">
    <w:abstractNumId w:val="3"/>
  </w:num>
  <w:num w:numId="3" w16cid:durableId="575479959">
    <w:abstractNumId w:val="4"/>
  </w:num>
  <w:num w:numId="4" w16cid:durableId="261031364">
    <w:abstractNumId w:val="7"/>
  </w:num>
  <w:num w:numId="5" w16cid:durableId="812528955">
    <w:abstractNumId w:val="9"/>
  </w:num>
  <w:num w:numId="6" w16cid:durableId="147479683">
    <w:abstractNumId w:val="5"/>
  </w:num>
  <w:num w:numId="7" w16cid:durableId="1258440655">
    <w:abstractNumId w:val="2"/>
  </w:num>
  <w:num w:numId="8" w16cid:durableId="1762725278">
    <w:abstractNumId w:val="0"/>
  </w:num>
  <w:num w:numId="9" w16cid:durableId="1445029797">
    <w:abstractNumId w:val="6"/>
  </w:num>
  <w:num w:numId="10" w16cid:durableId="7146242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30BDA"/>
    <w:rsid w:val="0003607D"/>
    <w:rsid w:val="00037AE8"/>
    <w:rsid w:val="000400E9"/>
    <w:rsid w:val="00044A0A"/>
    <w:rsid w:val="000541C0"/>
    <w:rsid w:val="00056807"/>
    <w:rsid w:val="00057425"/>
    <w:rsid w:val="00063176"/>
    <w:rsid w:val="000750C7"/>
    <w:rsid w:val="0008678E"/>
    <w:rsid w:val="000A3099"/>
    <w:rsid w:val="000C646E"/>
    <w:rsid w:val="000E1E03"/>
    <w:rsid w:val="000E55D2"/>
    <w:rsid w:val="000E6B2C"/>
    <w:rsid w:val="00120E7A"/>
    <w:rsid w:val="00140BB2"/>
    <w:rsid w:val="001453F8"/>
    <w:rsid w:val="00150705"/>
    <w:rsid w:val="00164D02"/>
    <w:rsid w:val="001811C8"/>
    <w:rsid w:val="00185811"/>
    <w:rsid w:val="001909A6"/>
    <w:rsid w:val="001909DA"/>
    <w:rsid w:val="001A194A"/>
    <w:rsid w:val="001A4A97"/>
    <w:rsid w:val="001C6346"/>
    <w:rsid w:val="001C6B37"/>
    <w:rsid w:val="001E2444"/>
    <w:rsid w:val="001E726F"/>
    <w:rsid w:val="001E78F3"/>
    <w:rsid w:val="001E7E58"/>
    <w:rsid w:val="001F5008"/>
    <w:rsid w:val="001F6B54"/>
    <w:rsid w:val="001F6D24"/>
    <w:rsid w:val="00200FAD"/>
    <w:rsid w:val="00210E0D"/>
    <w:rsid w:val="002118B5"/>
    <w:rsid w:val="002151F9"/>
    <w:rsid w:val="00215372"/>
    <w:rsid w:val="00242A4D"/>
    <w:rsid w:val="002456C4"/>
    <w:rsid w:val="00250F65"/>
    <w:rsid w:val="00262698"/>
    <w:rsid w:val="00266C59"/>
    <w:rsid w:val="00272694"/>
    <w:rsid w:val="00272829"/>
    <w:rsid w:val="002B2076"/>
    <w:rsid w:val="002D2607"/>
    <w:rsid w:val="002D707E"/>
    <w:rsid w:val="002F1E20"/>
    <w:rsid w:val="002F6ED1"/>
    <w:rsid w:val="003030FC"/>
    <w:rsid w:val="003100E5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6556"/>
    <w:rsid w:val="003B1663"/>
    <w:rsid w:val="003B3BDF"/>
    <w:rsid w:val="003B5E4E"/>
    <w:rsid w:val="003C3715"/>
    <w:rsid w:val="003C6569"/>
    <w:rsid w:val="003E5614"/>
    <w:rsid w:val="00407B45"/>
    <w:rsid w:val="00421205"/>
    <w:rsid w:val="00424F96"/>
    <w:rsid w:val="00425C5B"/>
    <w:rsid w:val="00436335"/>
    <w:rsid w:val="00441D4B"/>
    <w:rsid w:val="00464477"/>
    <w:rsid w:val="00465B9C"/>
    <w:rsid w:val="00467486"/>
    <w:rsid w:val="00475833"/>
    <w:rsid w:val="00484EE2"/>
    <w:rsid w:val="004A1186"/>
    <w:rsid w:val="004B0B7F"/>
    <w:rsid w:val="004B4A33"/>
    <w:rsid w:val="004B619B"/>
    <w:rsid w:val="004D433B"/>
    <w:rsid w:val="004F4E2A"/>
    <w:rsid w:val="005022A3"/>
    <w:rsid w:val="005059A8"/>
    <w:rsid w:val="00512883"/>
    <w:rsid w:val="00513A03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90E10"/>
    <w:rsid w:val="00590F93"/>
    <w:rsid w:val="00593683"/>
    <w:rsid w:val="00594DC3"/>
    <w:rsid w:val="005A1BCC"/>
    <w:rsid w:val="005A3850"/>
    <w:rsid w:val="005B295D"/>
    <w:rsid w:val="005B2E23"/>
    <w:rsid w:val="005C01C9"/>
    <w:rsid w:val="005C04E4"/>
    <w:rsid w:val="005E1B5B"/>
    <w:rsid w:val="005E4C72"/>
    <w:rsid w:val="005F0C5A"/>
    <w:rsid w:val="005F705F"/>
    <w:rsid w:val="006075A5"/>
    <w:rsid w:val="00615B27"/>
    <w:rsid w:val="006200A9"/>
    <w:rsid w:val="006267B2"/>
    <w:rsid w:val="0063522D"/>
    <w:rsid w:val="00641525"/>
    <w:rsid w:val="006A68F4"/>
    <w:rsid w:val="006D3668"/>
    <w:rsid w:val="006D4686"/>
    <w:rsid w:val="006D6452"/>
    <w:rsid w:val="006E2856"/>
    <w:rsid w:val="006F2A14"/>
    <w:rsid w:val="006F40AB"/>
    <w:rsid w:val="007038F4"/>
    <w:rsid w:val="0070413A"/>
    <w:rsid w:val="00704D64"/>
    <w:rsid w:val="00731F42"/>
    <w:rsid w:val="00732553"/>
    <w:rsid w:val="00741B87"/>
    <w:rsid w:val="00750A7A"/>
    <w:rsid w:val="00755D78"/>
    <w:rsid w:val="00762B44"/>
    <w:rsid w:val="00775829"/>
    <w:rsid w:val="00776061"/>
    <w:rsid w:val="00796471"/>
    <w:rsid w:val="007A1AA8"/>
    <w:rsid w:val="007A4919"/>
    <w:rsid w:val="007A4A04"/>
    <w:rsid w:val="007B4107"/>
    <w:rsid w:val="007C5D95"/>
    <w:rsid w:val="007D0A68"/>
    <w:rsid w:val="007E05E3"/>
    <w:rsid w:val="007F6D0E"/>
    <w:rsid w:val="00813F84"/>
    <w:rsid w:val="00815801"/>
    <w:rsid w:val="008376D2"/>
    <w:rsid w:val="008617C0"/>
    <w:rsid w:val="00862B95"/>
    <w:rsid w:val="00870EFF"/>
    <w:rsid w:val="0088732A"/>
    <w:rsid w:val="008931A2"/>
    <w:rsid w:val="008A48A1"/>
    <w:rsid w:val="008C0A96"/>
    <w:rsid w:val="008F5A06"/>
    <w:rsid w:val="009007D6"/>
    <w:rsid w:val="00901D74"/>
    <w:rsid w:val="00901D9A"/>
    <w:rsid w:val="009079F9"/>
    <w:rsid w:val="00911CA1"/>
    <w:rsid w:val="00912366"/>
    <w:rsid w:val="00926522"/>
    <w:rsid w:val="00934238"/>
    <w:rsid w:val="009550AB"/>
    <w:rsid w:val="00970760"/>
    <w:rsid w:val="009726A5"/>
    <w:rsid w:val="00973CD2"/>
    <w:rsid w:val="00973DB3"/>
    <w:rsid w:val="00980CDD"/>
    <w:rsid w:val="009A3CCB"/>
    <w:rsid w:val="009A584C"/>
    <w:rsid w:val="009B41A1"/>
    <w:rsid w:val="009B7F53"/>
    <w:rsid w:val="009E4ED5"/>
    <w:rsid w:val="00A00E64"/>
    <w:rsid w:val="00A03D9F"/>
    <w:rsid w:val="00A530B9"/>
    <w:rsid w:val="00A55667"/>
    <w:rsid w:val="00A720E4"/>
    <w:rsid w:val="00A74FB2"/>
    <w:rsid w:val="00A755F6"/>
    <w:rsid w:val="00A90350"/>
    <w:rsid w:val="00AA0149"/>
    <w:rsid w:val="00AA3253"/>
    <w:rsid w:val="00AB42B3"/>
    <w:rsid w:val="00AD353F"/>
    <w:rsid w:val="00AF0E6E"/>
    <w:rsid w:val="00AF2A38"/>
    <w:rsid w:val="00AF5E2A"/>
    <w:rsid w:val="00AF6A03"/>
    <w:rsid w:val="00B206DD"/>
    <w:rsid w:val="00B21C8E"/>
    <w:rsid w:val="00B2520F"/>
    <w:rsid w:val="00B26ADF"/>
    <w:rsid w:val="00B51F41"/>
    <w:rsid w:val="00B5296A"/>
    <w:rsid w:val="00B60DA1"/>
    <w:rsid w:val="00B6580C"/>
    <w:rsid w:val="00B67537"/>
    <w:rsid w:val="00B7771C"/>
    <w:rsid w:val="00BA3043"/>
    <w:rsid w:val="00BA37CE"/>
    <w:rsid w:val="00BA4D4A"/>
    <w:rsid w:val="00BB331A"/>
    <w:rsid w:val="00BC6B48"/>
    <w:rsid w:val="00BD1AB1"/>
    <w:rsid w:val="00BD5CDF"/>
    <w:rsid w:val="00BE6785"/>
    <w:rsid w:val="00BF38E4"/>
    <w:rsid w:val="00C00254"/>
    <w:rsid w:val="00C00901"/>
    <w:rsid w:val="00C17C05"/>
    <w:rsid w:val="00C23692"/>
    <w:rsid w:val="00C26E23"/>
    <w:rsid w:val="00C347F1"/>
    <w:rsid w:val="00C4159F"/>
    <w:rsid w:val="00C46A3C"/>
    <w:rsid w:val="00C521E2"/>
    <w:rsid w:val="00C56C0E"/>
    <w:rsid w:val="00C616DD"/>
    <w:rsid w:val="00C7672A"/>
    <w:rsid w:val="00C83D19"/>
    <w:rsid w:val="00C95E28"/>
    <w:rsid w:val="00C97E09"/>
    <w:rsid w:val="00CA49DB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6D74"/>
    <w:rsid w:val="00D27F59"/>
    <w:rsid w:val="00D36B42"/>
    <w:rsid w:val="00D44A2B"/>
    <w:rsid w:val="00D5415D"/>
    <w:rsid w:val="00D57E6B"/>
    <w:rsid w:val="00D61027"/>
    <w:rsid w:val="00D63FE4"/>
    <w:rsid w:val="00D83E70"/>
    <w:rsid w:val="00D90C12"/>
    <w:rsid w:val="00DB156E"/>
    <w:rsid w:val="00DB30DD"/>
    <w:rsid w:val="00DC6A2E"/>
    <w:rsid w:val="00DD4E0D"/>
    <w:rsid w:val="00DD4F1B"/>
    <w:rsid w:val="00DE38F8"/>
    <w:rsid w:val="00DF066A"/>
    <w:rsid w:val="00DF2098"/>
    <w:rsid w:val="00DF520A"/>
    <w:rsid w:val="00DF6F11"/>
    <w:rsid w:val="00E232A8"/>
    <w:rsid w:val="00E32970"/>
    <w:rsid w:val="00E50E8C"/>
    <w:rsid w:val="00E61886"/>
    <w:rsid w:val="00E7567A"/>
    <w:rsid w:val="00E856B8"/>
    <w:rsid w:val="00EA7092"/>
    <w:rsid w:val="00EB482B"/>
    <w:rsid w:val="00EB596A"/>
    <w:rsid w:val="00EC0A91"/>
    <w:rsid w:val="00ED1C16"/>
    <w:rsid w:val="00EE0BA5"/>
    <w:rsid w:val="00EE613C"/>
    <w:rsid w:val="00EE62B5"/>
    <w:rsid w:val="00EF029F"/>
    <w:rsid w:val="00EF7D45"/>
    <w:rsid w:val="00F023B2"/>
    <w:rsid w:val="00F03771"/>
    <w:rsid w:val="00F03BAA"/>
    <w:rsid w:val="00F10D2A"/>
    <w:rsid w:val="00F145DE"/>
    <w:rsid w:val="00F2010D"/>
    <w:rsid w:val="00F26C1D"/>
    <w:rsid w:val="00F35E81"/>
    <w:rsid w:val="00F42A8E"/>
    <w:rsid w:val="00F43D2A"/>
    <w:rsid w:val="00F56730"/>
    <w:rsid w:val="00F569FD"/>
    <w:rsid w:val="00F57E56"/>
    <w:rsid w:val="00F60062"/>
    <w:rsid w:val="00F66497"/>
    <w:rsid w:val="00F7071F"/>
    <w:rsid w:val="00F7111C"/>
    <w:rsid w:val="00F71BA4"/>
    <w:rsid w:val="00F871E5"/>
    <w:rsid w:val="00F97F43"/>
    <w:rsid w:val="00FA0425"/>
    <w:rsid w:val="00FA36CD"/>
    <w:rsid w:val="00FB14F2"/>
    <w:rsid w:val="00FB173F"/>
    <w:rsid w:val="00FB7B62"/>
    <w:rsid w:val="00FC4782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9A8D2F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7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CB653B-6ED5-43F3-8826-4BDE87287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A160A9-96B4-4233-8EF7-3B895FA49EFE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3.xml><?xml version="1.0" encoding="utf-8"?>
<ds:datastoreItem xmlns:ds="http://schemas.openxmlformats.org/officeDocument/2006/customXml" ds:itemID="{CEB853A0-B7FE-48FE-AB90-8C28AA6BAE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63C274-8383-44D1-A52D-EAA6E312EA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882</Words>
  <Characters>5116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Traian Nicu Toader</cp:lastModifiedBy>
  <cp:revision>7</cp:revision>
  <dcterms:created xsi:type="dcterms:W3CDTF">2026-06-05T11:17:00Z</dcterms:created>
  <dcterms:modified xsi:type="dcterms:W3CDTF">2026-07-07T20:27:00Z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2024-09-30T08:59:23Z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c4f1dd31-96c4-4ec5-9a11-5cc8f3bb5815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